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1707A" w14:textId="77777777" w:rsidR="001F49DC" w:rsidRDefault="001F49DC" w:rsidP="001F49DC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14:paraId="2C04BF47" w14:textId="272A3048" w:rsidR="001B6C85" w:rsidRDefault="004E48C8" w:rsidP="004E48C8">
      <w:pPr>
        <w:spacing w:after="0" w:line="240" w:lineRule="auto"/>
        <w:ind w:right="-284" w:hanging="1276"/>
        <w:jc w:val="center"/>
        <w:rPr>
          <w:rFonts w:ascii="Times New Roman" w:hAnsi="Times New Roman" w:cs="Times New Roman"/>
          <w:sz w:val="28"/>
          <w:szCs w:val="28"/>
        </w:rPr>
      </w:pPr>
      <w:r w:rsidRPr="004E48C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EDF039" wp14:editId="51074A3D">
            <wp:extent cx="6591300" cy="8174990"/>
            <wp:effectExtent l="0" t="0" r="0" b="0"/>
            <wp:docPr id="1" name="Рисунок 1" descr="D:\скнрвн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602" cy="817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1CADA" w14:textId="77777777" w:rsidR="004E48C8" w:rsidRDefault="004E48C8" w:rsidP="00570FD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</w:p>
    <w:p w14:paraId="5F7298A8" w14:textId="77777777" w:rsidR="004E48C8" w:rsidRDefault="004E48C8" w:rsidP="00570FD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</w:p>
    <w:p w14:paraId="0F2B22C1" w14:textId="77777777" w:rsidR="004E48C8" w:rsidRDefault="004E48C8" w:rsidP="00570FD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</w:p>
    <w:p w14:paraId="60CFF7A0" w14:textId="452A9F39" w:rsidR="00570FD8" w:rsidRPr="00570FD8" w:rsidRDefault="00570FD8" w:rsidP="00570FD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  <w:r w:rsidRPr="00570FD8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lastRenderedPageBreak/>
        <w:t xml:space="preserve">Рабочая программа учебной дисциплины разработана на основе: </w:t>
      </w:r>
    </w:p>
    <w:p w14:paraId="2841CA74" w14:textId="7F008DB7" w:rsidR="001203D3" w:rsidRPr="00684AB2" w:rsidRDefault="00570FD8" w:rsidP="001203D3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570FD8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570FD8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570FD8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 xml:space="preserve">, </w:t>
      </w:r>
      <w:r w:rsidRPr="00570FD8">
        <w:rPr>
          <w:rFonts w:ascii="Times New Roman" w:eastAsia="Times New Roman" w:hAnsi="Times New Roman" w:cs="Times New Roman"/>
          <w:iCs/>
          <w:sz w:val="28"/>
          <w:szCs w:val="28"/>
        </w:rPr>
        <w:t>входит в УГС 15.00.00 Машиностроение;</w:t>
      </w:r>
      <w:r w:rsidR="001203D3" w:rsidRPr="001203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03D3" w:rsidRPr="00684AB2">
        <w:rPr>
          <w:rFonts w:ascii="Times New Roman" w:eastAsia="Calibri" w:hAnsi="Times New Roman" w:cs="Times New Roman"/>
          <w:sz w:val="28"/>
          <w:szCs w:val="28"/>
        </w:rPr>
        <w:t>утвержденный Приказом  Минобрнауки России от 18.04.2014 N 348;</w:t>
      </w:r>
    </w:p>
    <w:p w14:paraId="46C75189" w14:textId="77777777" w:rsidR="00570FD8" w:rsidRPr="00570FD8" w:rsidRDefault="00570FD8" w:rsidP="00570FD8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8"/>
          <w:szCs w:val="28"/>
          <w:lang w:eastAsia="en-US"/>
        </w:rPr>
      </w:pPr>
    </w:p>
    <w:p w14:paraId="678FE1F0" w14:textId="77777777" w:rsidR="00570FD8" w:rsidRPr="00570FD8" w:rsidRDefault="00570FD8" w:rsidP="00570FD8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  <w:lang w:eastAsia="en-US"/>
        </w:rPr>
      </w:pPr>
      <w:r w:rsidRPr="00570FD8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 xml:space="preserve">- основной профессиональной образовательной программы </w:t>
      </w:r>
      <w:bookmarkStart w:id="0" w:name="_Hlk95057159"/>
      <w:r w:rsidRPr="00570FD8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 xml:space="preserve">по специальности </w:t>
      </w:r>
      <w:r w:rsidRPr="00570FD8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570FD8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>, 2021 г.;</w:t>
      </w:r>
    </w:p>
    <w:bookmarkEnd w:id="0"/>
    <w:p w14:paraId="15DBA6FB" w14:textId="77777777" w:rsidR="00570FD8" w:rsidRPr="00570FD8" w:rsidRDefault="00570FD8" w:rsidP="00570F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6A1A927" w14:textId="77777777" w:rsidR="00570FD8" w:rsidRPr="00570FD8" w:rsidRDefault="00570FD8" w:rsidP="00570FD8">
      <w:pPr>
        <w:jc w:val="both"/>
        <w:rPr>
          <w:rFonts w:ascii="Times New Roman" w:eastAsia="Calibri" w:hAnsi="Times New Roman" w:cs="Times New Roman"/>
          <w:sz w:val="28"/>
          <w:szCs w:val="28"/>
          <w:lang w:bidi="ru-RU"/>
        </w:rPr>
      </w:pPr>
      <w:r w:rsidRPr="00570FD8">
        <w:rPr>
          <w:rFonts w:ascii="Times New Roman" w:eastAsia="Calibri" w:hAnsi="Times New Roman" w:cs="Times New Roman"/>
          <w:sz w:val="28"/>
          <w:szCs w:val="28"/>
          <w:lang w:bidi="ru-RU"/>
        </w:rPr>
        <w:t>- рабочей программы воспитания</w:t>
      </w:r>
      <w:r w:rsidRPr="00570FD8">
        <w:rPr>
          <w:rFonts w:ascii="Times New Roman" w:eastAsia="Impact" w:hAnsi="Times New Roman" w:cs="Times New Roman"/>
          <w:iCs/>
          <w:sz w:val="28"/>
          <w:szCs w:val="28"/>
          <w:lang w:eastAsia="en-US"/>
        </w:rPr>
        <w:t xml:space="preserve"> </w:t>
      </w:r>
      <w:r w:rsidRPr="00570FD8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по специальности </w:t>
      </w:r>
      <w:r w:rsidRPr="00570FD8">
        <w:rPr>
          <w:rFonts w:ascii="Times New Roman" w:eastAsia="Impact" w:hAnsi="Times New Roman" w:cs="Times New Roman"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570FD8">
        <w:rPr>
          <w:rFonts w:ascii="Times New Roman" w:eastAsia="Calibri" w:hAnsi="Times New Roman" w:cs="Times New Roman"/>
          <w:sz w:val="28"/>
          <w:szCs w:val="28"/>
          <w:lang w:bidi="ru-RU"/>
        </w:rPr>
        <w:t>, 2021 г.;</w:t>
      </w:r>
    </w:p>
    <w:p w14:paraId="4D2AE128" w14:textId="77777777" w:rsidR="001B6C85" w:rsidRDefault="001B6C85" w:rsidP="001F49DC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14:paraId="5B216B4D" w14:textId="77777777" w:rsidR="001B6C85" w:rsidRPr="00992AB5" w:rsidRDefault="001B6C85" w:rsidP="001B6C85">
      <w:pPr>
        <w:ind w:left="-851"/>
        <w:jc w:val="both"/>
        <w:rPr>
          <w:b/>
          <w:sz w:val="28"/>
          <w:szCs w:val="28"/>
          <w:u w:val="single"/>
        </w:rPr>
      </w:pPr>
    </w:p>
    <w:p w14:paraId="2C1E6030" w14:textId="77777777" w:rsidR="001B6C85" w:rsidRDefault="001B6C85" w:rsidP="001F49DC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14:paraId="245CD001" w14:textId="77777777" w:rsidR="001B6C85" w:rsidRDefault="001B6C85" w:rsidP="001F49DC">
      <w:pPr>
        <w:spacing w:after="0" w:line="240" w:lineRule="auto"/>
        <w:ind w:right="113"/>
        <w:rPr>
          <w:rFonts w:ascii="Times New Roman" w:hAnsi="Times New Roman" w:cs="Times New Roman"/>
          <w:sz w:val="28"/>
          <w:szCs w:val="28"/>
        </w:rPr>
      </w:pPr>
    </w:p>
    <w:p w14:paraId="17A4838B" w14:textId="77777777" w:rsidR="001B6C85" w:rsidRDefault="001B6C85" w:rsidP="001F49DC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D57226C" w14:textId="77777777" w:rsidR="001F49DC" w:rsidRPr="00000B91" w:rsidRDefault="001F49DC" w:rsidP="001F49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D0422E" w14:textId="77777777" w:rsidR="001F49DC" w:rsidRPr="00170282" w:rsidRDefault="001F49DC" w:rsidP="001F49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87BA58" w14:textId="77777777" w:rsidR="001F49DC" w:rsidRPr="004F0E6F" w:rsidRDefault="00FF6180" w:rsidP="001F49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ГА</w:t>
      </w:r>
      <w:r w:rsidR="001F49DC" w:rsidRPr="004F0E6F">
        <w:rPr>
          <w:rFonts w:ascii="Times New Roman" w:hAnsi="Times New Roman" w:cs="Times New Roman"/>
          <w:sz w:val="28"/>
          <w:szCs w:val="28"/>
        </w:rPr>
        <w:t>ПОУ «Каз</w:t>
      </w:r>
      <w:r>
        <w:rPr>
          <w:rFonts w:ascii="Times New Roman" w:hAnsi="Times New Roman" w:cs="Times New Roman"/>
          <w:sz w:val="28"/>
          <w:szCs w:val="28"/>
        </w:rPr>
        <w:t>анский политехнический колледж</w:t>
      </w:r>
      <w:r w:rsidR="001F49DC" w:rsidRPr="004F0E6F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4404C7CA" w14:textId="77777777" w:rsidR="001F49DC" w:rsidRPr="00170282" w:rsidRDefault="001F49DC" w:rsidP="001F49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17A1C" w14:textId="77777777" w:rsidR="001F49DC" w:rsidRPr="00000B91" w:rsidRDefault="001F49DC" w:rsidP="001F49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6642F6" w14:textId="77777777" w:rsidR="001F49DC" w:rsidRDefault="001F49DC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5023B973" w14:textId="77777777" w:rsidR="001F49DC" w:rsidRDefault="001F49DC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058E41B4" w14:textId="77777777" w:rsidR="001F49DC" w:rsidRDefault="001F49DC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3D7B5076" w14:textId="77777777" w:rsidR="001F49DC" w:rsidRDefault="001F49DC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3ECA8FF1" w14:textId="77777777" w:rsidR="0022398A" w:rsidRDefault="0022398A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7C00D88E" w14:textId="77777777" w:rsidR="001F49DC" w:rsidRDefault="001F49DC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4780AEC8" w14:textId="77777777" w:rsidR="001F49DC" w:rsidRDefault="001F49DC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2EBDF76A" w14:textId="77777777" w:rsidR="001B6C85" w:rsidRDefault="001B6C85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48C95F4B" w14:textId="77777777" w:rsidR="001B6C85" w:rsidRDefault="001B6C85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10B00E5C" w14:textId="77777777" w:rsidR="001F49DC" w:rsidRDefault="001F49DC" w:rsidP="001F49DC">
      <w:pPr>
        <w:rPr>
          <w:rFonts w:ascii="Times New Roman" w:eastAsia="Calibri" w:hAnsi="Times New Roman" w:cs="Times New Roman"/>
          <w:sz w:val="28"/>
          <w:szCs w:val="28"/>
        </w:rPr>
      </w:pPr>
    </w:p>
    <w:p w14:paraId="4D239A64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32">
        <w:rPr>
          <w:rFonts w:ascii="Times New Roman" w:hAnsi="Times New Roman" w:cs="Times New Roman"/>
          <w:b/>
          <w:sz w:val="28"/>
          <w:szCs w:val="28"/>
        </w:rPr>
        <w:t>Содержание                                                                                    стр.</w:t>
      </w:r>
    </w:p>
    <w:p w14:paraId="69E6C64B" w14:textId="77777777" w:rsidR="00867DFC" w:rsidRPr="00094832" w:rsidRDefault="00867DFC" w:rsidP="00867D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Паспорт рабочей программы учебной дисциплины………</w:t>
      </w:r>
      <w:r w:rsidR="001F49DC">
        <w:rPr>
          <w:rFonts w:ascii="Times New Roman" w:hAnsi="Times New Roman" w:cs="Times New Roman"/>
          <w:sz w:val="28"/>
          <w:szCs w:val="28"/>
        </w:rPr>
        <w:t>…..</w:t>
      </w:r>
      <w:r w:rsidRPr="00094832">
        <w:rPr>
          <w:rFonts w:ascii="Times New Roman" w:hAnsi="Times New Roman" w:cs="Times New Roman"/>
          <w:sz w:val="28"/>
          <w:szCs w:val="28"/>
        </w:rPr>
        <w:t>…..4</w:t>
      </w:r>
    </w:p>
    <w:p w14:paraId="55520E86" w14:textId="77777777" w:rsidR="00867DFC" w:rsidRPr="00094832" w:rsidRDefault="00867DFC" w:rsidP="00867D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Структура и содержание учебной дисциплины………</w:t>
      </w:r>
      <w:r w:rsidR="001F49DC">
        <w:rPr>
          <w:rFonts w:ascii="Times New Roman" w:hAnsi="Times New Roman" w:cs="Times New Roman"/>
          <w:sz w:val="28"/>
          <w:szCs w:val="28"/>
        </w:rPr>
        <w:t>……</w:t>
      </w:r>
      <w:r w:rsidRPr="00094832">
        <w:rPr>
          <w:rFonts w:ascii="Times New Roman" w:hAnsi="Times New Roman" w:cs="Times New Roman"/>
          <w:sz w:val="28"/>
          <w:szCs w:val="28"/>
        </w:rPr>
        <w:t>....</w:t>
      </w:r>
      <w:r w:rsidR="001F49DC">
        <w:rPr>
          <w:rFonts w:ascii="Times New Roman" w:hAnsi="Times New Roman" w:cs="Times New Roman"/>
          <w:sz w:val="28"/>
          <w:szCs w:val="28"/>
        </w:rPr>
        <w:t>..</w:t>
      </w:r>
      <w:r w:rsidRPr="00094832">
        <w:rPr>
          <w:rFonts w:ascii="Times New Roman" w:hAnsi="Times New Roman" w:cs="Times New Roman"/>
          <w:sz w:val="28"/>
          <w:szCs w:val="28"/>
        </w:rPr>
        <w:t>.....</w:t>
      </w:r>
      <w:r w:rsidR="0024131E">
        <w:rPr>
          <w:rFonts w:ascii="Times New Roman" w:hAnsi="Times New Roman" w:cs="Times New Roman"/>
          <w:sz w:val="28"/>
          <w:szCs w:val="28"/>
        </w:rPr>
        <w:t>6</w:t>
      </w:r>
    </w:p>
    <w:p w14:paraId="48041E5E" w14:textId="77777777" w:rsidR="00867DFC" w:rsidRPr="00094832" w:rsidRDefault="00867DFC" w:rsidP="00867D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Условия реализации учебной дисциплины……………</w:t>
      </w:r>
      <w:r w:rsidR="0024131E">
        <w:rPr>
          <w:rFonts w:ascii="Times New Roman" w:hAnsi="Times New Roman" w:cs="Times New Roman"/>
          <w:sz w:val="28"/>
          <w:szCs w:val="28"/>
        </w:rPr>
        <w:t>….......…..15</w:t>
      </w:r>
    </w:p>
    <w:p w14:paraId="610DE75E" w14:textId="77777777" w:rsidR="00867DFC" w:rsidRPr="00094832" w:rsidRDefault="00867DFC" w:rsidP="00867D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дисциплины……………………………….........................</w:t>
      </w:r>
      <w:r w:rsidR="0024131E">
        <w:rPr>
          <w:rFonts w:ascii="Times New Roman" w:hAnsi="Times New Roman" w:cs="Times New Roman"/>
          <w:sz w:val="28"/>
          <w:szCs w:val="28"/>
        </w:rPr>
        <w:t>...............16</w:t>
      </w:r>
    </w:p>
    <w:p w14:paraId="6D71FE93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49405027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434FC0A9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659EDAB9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1A39E86A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3A95F1FD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25715BB1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08D7548B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47D317A9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083F8CF5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090F4F53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2B62DF19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0B15818D" w14:textId="77777777" w:rsidR="00867DFC" w:rsidRPr="00094832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5317ABEE" w14:textId="5A503949" w:rsidR="00867DFC" w:rsidRDefault="00867DFC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52B29D54" w14:textId="294A8A5D" w:rsidR="00570FD8" w:rsidRDefault="00570FD8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2BAAEC60" w14:textId="573AE981" w:rsidR="00570FD8" w:rsidRDefault="00570FD8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0A1CD069" w14:textId="77777777" w:rsidR="00570FD8" w:rsidRPr="00094832" w:rsidRDefault="00570FD8" w:rsidP="00867DFC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4E2B9BA8" w14:textId="77777777" w:rsidR="001F49DC" w:rsidRPr="001F49DC" w:rsidRDefault="00867DFC" w:rsidP="001F49DC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9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ПРОГРАММЫ УЧЕБНОЙ ДИСЦИПЛИНЫ </w:t>
      </w:r>
    </w:p>
    <w:p w14:paraId="79FF5FD5" w14:textId="77777777" w:rsidR="00867DFC" w:rsidRPr="001F49DC" w:rsidRDefault="00867DFC" w:rsidP="001F49DC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9DC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</w:p>
    <w:p w14:paraId="550C6C7B" w14:textId="77777777" w:rsidR="00867DFC" w:rsidRPr="001F49D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832">
        <w:rPr>
          <w:rFonts w:ascii="Times New Roman" w:hAnsi="Times New Roman" w:cs="Times New Roman"/>
        </w:rPr>
        <w:t xml:space="preserve"> </w:t>
      </w:r>
      <w:r w:rsidRPr="001F49DC">
        <w:rPr>
          <w:rFonts w:ascii="Times New Roman" w:hAnsi="Times New Roman" w:cs="Times New Roman"/>
          <w:b/>
          <w:sz w:val="28"/>
          <w:szCs w:val="28"/>
        </w:rPr>
        <w:t xml:space="preserve">1.1. Область применения программы </w:t>
      </w:r>
    </w:p>
    <w:p w14:paraId="58AA9F7F" w14:textId="77777777" w:rsidR="001B6C85" w:rsidRDefault="001B6C85" w:rsidP="001A3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B5ABCC" w14:textId="77777777" w:rsidR="001B6C85" w:rsidRPr="00C77DF0" w:rsidRDefault="001B6C85" w:rsidP="001B6C8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</w:t>
      </w:r>
      <w:r>
        <w:rPr>
          <w:rFonts w:ascii="Times New Roman" w:hAnsi="Times New Roman" w:cs="Times New Roman"/>
          <w:sz w:val="28"/>
          <w:szCs w:val="28"/>
        </w:rPr>
        <w:t>яется частью ППССЗ</w:t>
      </w:r>
      <w:r w:rsidRPr="00C92A11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ФГОС по специальности </w:t>
      </w:r>
      <w:r w:rsidRPr="00636680">
        <w:rPr>
          <w:rFonts w:ascii="Times New Roman" w:hAnsi="Times New Roman" w:cs="Times New Roman"/>
          <w:b/>
          <w:sz w:val="28"/>
          <w:szCs w:val="28"/>
        </w:rPr>
        <w:t>15.02.06 Монтаж и техническая эксплуатация холодильно – компрессорных машин и установок (по отраслям)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45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входит в укрупненную группу </w:t>
      </w:r>
      <w:r w:rsidRPr="00636680">
        <w:rPr>
          <w:rFonts w:ascii="Times New Roman" w:hAnsi="Times New Roman" w:cs="Times New Roman"/>
          <w:b/>
          <w:sz w:val="28"/>
          <w:szCs w:val="28"/>
        </w:rPr>
        <w:t>15.00.00 Машиностроение.</w:t>
      </w:r>
    </w:p>
    <w:p w14:paraId="688C70B9" w14:textId="0E73F7C2" w:rsidR="001B6C85" w:rsidRPr="001B6C85" w:rsidRDefault="001B6C85" w:rsidP="00570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ECD4B36" w14:textId="77777777" w:rsidR="001A33BE" w:rsidRPr="006F4FEA" w:rsidRDefault="001A33BE" w:rsidP="001A33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4FEA">
        <w:rPr>
          <w:rFonts w:ascii="Times New Roman" w:hAnsi="Times New Roman" w:cs="Times New Roman"/>
          <w:sz w:val="28"/>
          <w:szCs w:val="28"/>
        </w:rPr>
        <w:t xml:space="preserve">Профиль получаемого профессионального образования </w:t>
      </w:r>
      <w:r w:rsidRPr="006F4FEA">
        <w:rPr>
          <w:rFonts w:ascii="Times New Roman" w:hAnsi="Times New Roman" w:cs="Times New Roman"/>
          <w:sz w:val="28"/>
          <w:szCs w:val="28"/>
          <w:u w:val="single"/>
        </w:rPr>
        <w:t>технический.</w:t>
      </w:r>
    </w:p>
    <w:p w14:paraId="54CB46EF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 xml:space="preserve"> </w:t>
      </w:r>
      <w:r w:rsidRPr="001F49DC">
        <w:rPr>
          <w:rFonts w:ascii="Times New Roman" w:hAnsi="Times New Roman" w:cs="Times New Roman"/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094832">
        <w:rPr>
          <w:rFonts w:ascii="Times New Roman" w:hAnsi="Times New Roman" w:cs="Times New Roman"/>
          <w:sz w:val="28"/>
          <w:szCs w:val="28"/>
        </w:rPr>
        <w:t xml:space="preserve"> дисциплина входит в общий гуманитарный и социально-экономический цикл.</w:t>
      </w:r>
    </w:p>
    <w:p w14:paraId="156D2375" w14:textId="77777777" w:rsidR="00867DFC" w:rsidRPr="001F49D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9DC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14:paraId="16F5F0CF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 xml:space="preserve"> В результате освоения дисциплины обучающийся должен </w:t>
      </w:r>
      <w:r w:rsidRPr="001F49DC">
        <w:rPr>
          <w:rFonts w:ascii="Times New Roman" w:hAnsi="Times New Roman" w:cs="Times New Roman"/>
          <w:b/>
          <w:sz w:val="28"/>
          <w:szCs w:val="28"/>
        </w:rPr>
        <w:t>уметь:</w:t>
      </w:r>
      <w:r w:rsidRPr="000948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3FC9A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14:paraId="239EA41F" w14:textId="77777777" w:rsidR="00867DFC" w:rsidRPr="001F49D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9DC">
        <w:rPr>
          <w:rFonts w:ascii="Times New Roman" w:hAnsi="Times New Roman" w:cs="Times New Roman"/>
          <w:b/>
          <w:sz w:val="28"/>
          <w:szCs w:val="28"/>
        </w:rPr>
        <w:t xml:space="preserve">знать: </w:t>
      </w:r>
    </w:p>
    <w:p w14:paraId="180AFCA0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 xml:space="preserve">- о роли физической культуры в общекультурном, профессиональном и социальном развитии человека; </w:t>
      </w:r>
    </w:p>
    <w:p w14:paraId="788A44E9" w14:textId="77777777" w:rsidR="00867DF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 xml:space="preserve">- основы здорового образа жизни. </w:t>
      </w:r>
    </w:p>
    <w:p w14:paraId="6B82A716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4832">
        <w:rPr>
          <w:rFonts w:ascii="Times New Roman" w:hAnsi="Times New Roman" w:cs="Times New Roman"/>
          <w:b/>
          <w:sz w:val="28"/>
          <w:szCs w:val="28"/>
        </w:rPr>
        <w:t>В результате освоения дисциплины обучающийся должен обладать общими компетенциями, включающими в себя способность:</w:t>
      </w:r>
    </w:p>
    <w:p w14:paraId="51D4DA2C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DC29DE7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5E30918A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1566692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14:paraId="03043E04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7448845" w14:textId="77777777" w:rsidR="008F11E6" w:rsidRPr="008F11E6" w:rsidRDefault="008F11E6" w:rsidP="008F11E6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8F11E6">
        <w:rPr>
          <w:sz w:val="28"/>
          <w:szCs w:val="28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4B2CA0EC" w14:textId="77777777" w:rsidR="008F11E6" w:rsidRPr="008F11E6" w:rsidRDefault="008F11E6" w:rsidP="008F11E6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8F11E6">
        <w:rPr>
          <w:sz w:val="28"/>
          <w:szCs w:val="28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709D551B" w14:textId="7BE217A7" w:rsidR="008F11E6" w:rsidRPr="008F11E6" w:rsidRDefault="008F11E6" w:rsidP="008F11E6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8F11E6">
        <w:rPr>
          <w:sz w:val="28"/>
          <w:szCs w:val="28"/>
        </w:rPr>
        <w:lastRenderedPageBreak/>
        <w:t>ПК 3.2. Участвовать в анализе и оценке качества выполняемых работ структурного подразделения</w:t>
      </w:r>
    </w:p>
    <w:p w14:paraId="2CCC0A97" w14:textId="78F1D5A0" w:rsidR="00802B97" w:rsidRPr="00DF4052" w:rsidRDefault="00DF4052" w:rsidP="00DF40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052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Выпускник, освоивший программу </w:t>
      </w:r>
      <w:r w:rsidRPr="00DF4052">
        <w:rPr>
          <w:rFonts w:ascii="Times New Roman" w:eastAsia="Times New Roman" w:hAnsi="Times New Roman" w:cs="Times New Roman"/>
          <w:sz w:val="28"/>
          <w:szCs w:val="28"/>
        </w:rPr>
        <w:t>ОГСЭ 04 Физическая культура,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7D658073" w14:textId="77777777" w:rsidR="00DF4052" w:rsidRDefault="00802B97" w:rsidP="00DF40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Л.Р.13 </w:t>
      </w:r>
      <w:r w:rsidRPr="00802B97">
        <w:rPr>
          <w:rFonts w:ascii="Times New Roman" w:hAnsi="Times New Roman" w:cs="Times New Roman"/>
          <w:sz w:val="28"/>
          <w:szCs w:val="28"/>
        </w:rPr>
        <w:t>Соблюдающий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и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пропагандирующий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правила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здорового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и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безопасного</w:t>
      </w:r>
      <w:r w:rsidRPr="00802B97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образа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жизни,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спорта;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предупреждающий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либо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преодолевающий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зависимости</w:t>
      </w:r>
      <w:r w:rsidRPr="00802B9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от</w:t>
      </w:r>
      <w:r w:rsidRPr="00802B9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алкоголя,</w:t>
      </w:r>
      <w:r w:rsidRPr="00802B9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табака,</w:t>
      </w:r>
      <w:r w:rsidRPr="00802B9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психоактивных</w:t>
      </w:r>
      <w:r w:rsidRPr="00802B9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веществ,</w:t>
      </w:r>
      <w:r w:rsidRPr="00802B9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азартных</w:t>
      </w:r>
      <w:r w:rsidRPr="00802B9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игр</w:t>
      </w:r>
      <w:r w:rsidRPr="00802B9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и т.д. Сохраняющий психологическую устойчивость в ситуативно сложных</w:t>
      </w:r>
      <w:r w:rsidRPr="00802B9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02B97">
        <w:rPr>
          <w:rFonts w:ascii="Times New Roman" w:hAnsi="Times New Roman" w:cs="Times New Roman"/>
          <w:sz w:val="28"/>
          <w:szCs w:val="28"/>
        </w:rPr>
        <w:t>или стремительно меняющихся ситуациях</w:t>
      </w:r>
    </w:p>
    <w:p w14:paraId="439D7308" w14:textId="1710DFC7" w:rsidR="0022398A" w:rsidRPr="00DF4052" w:rsidRDefault="0022398A" w:rsidP="00DF40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Курс обеспечен методическими пособиями и указаниями к выполнению практических работ</w:t>
      </w:r>
      <w:r w:rsidRPr="001B6C85">
        <w:rPr>
          <w:rFonts w:ascii="Times New Roman" w:hAnsi="Times New Roman"/>
          <w:sz w:val="28"/>
          <w:szCs w:val="28"/>
        </w:rPr>
        <w:t>,  в том числе в условиях    применения электронного обучения и дистанционных образовательных технологий.</w:t>
      </w:r>
    </w:p>
    <w:p w14:paraId="0A52DCBE" w14:textId="77777777" w:rsidR="0022398A" w:rsidRPr="00094832" w:rsidRDefault="0022398A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EB088B" w14:textId="77777777" w:rsidR="001F49D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49DC">
        <w:rPr>
          <w:rFonts w:ascii="Times New Roman" w:hAnsi="Times New Roman" w:cs="Times New Roman"/>
          <w:b/>
          <w:sz w:val="28"/>
          <w:szCs w:val="28"/>
        </w:rPr>
        <w:t>1.4. Количество часов на освоение рабочей программы учебной дисциплины:</w:t>
      </w:r>
    </w:p>
    <w:p w14:paraId="7EB373B7" w14:textId="77777777" w:rsidR="001F49D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 xml:space="preserve">максимальной учебной </w:t>
      </w:r>
      <w:r w:rsidR="0022398A">
        <w:rPr>
          <w:rFonts w:ascii="Times New Roman" w:hAnsi="Times New Roman" w:cs="Times New Roman"/>
          <w:sz w:val="28"/>
          <w:szCs w:val="28"/>
        </w:rPr>
        <w:t>нагрузки обучающегося - 336 часов</w:t>
      </w:r>
      <w:r w:rsidRPr="00094832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14:paraId="456B2EAA" w14:textId="77777777" w:rsidR="001F49DC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</w:t>
      </w:r>
      <w:r w:rsidR="0022398A">
        <w:rPr>
          <w:rFonts w:ascii="Times New Roman" w:hAnsi="Times New Roman" w:cs="Times New Roman"/>
          <w:sz w:val="28"/>
          <w:szCs w:val="28"/>
        </w:rPr>
        <w:t>нагрузки обучающегося - 168 часов</w:t>
      </w:r>
      <w:r w:rsidRPr="00094832">
        <w:rPr>
          <w:rFonts w:ascii="Times New Roman" w:hAnsi="Times New Roman" w:cs="Times New Roman"/>
          <w:sz w:val="28"/>
          <w:szCs w:val="28"/>
        </w:rPr>
        <w:t>;</w:t>
      </w:r>
    </w:p>
    <w:p w14:paraId="3BE9FAE9" w14:textId="77777777" w:rsidR="00867DFC" w:rsidRPr="00094832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4832">
        <w:rPr>
          <w:rFonts w:ascii="Times New Roman" w:hAnsi="Times New Roman" w:cs="Times New Roman"/>
          <w:sz w:val="28"/>
          <w:szCs w:val="28"/>
        </w:rPr>
        <w:t>самостоятельной работы обучающегося - 168 часов;</w:t>
      </w:r>
    </w:p>
    <w:p w14:paraId="1A4B9D9B" w14:textId="77777777" w:rsidR="00867DFC" w:rsidRPr="00094832" w:rsidRDefault="00867DFC" w:rsidP="001F49D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61E9F86E" w14:textId="77777777" w:rsidR="00867DFC" w:rsidRDefault="00867DFC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67EC8BD8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78BDCF48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24C5F9FD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5A142A10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529E88C5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26F1C90E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24BAEF9C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3286FF20" w14:textId="181806A4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6CC38D2E" w14:textId="4E984076" w:rsidR="008F11E6" w:rsidRDefault="008F11E6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41EDD093" w14:textId="77777777" w:rsidR="008F11E6" w:rsidRDefault="008F11E6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7FF64517" w14:textId="77777777" w:rsidR="0022398A" w:rsidRDefault="0022398A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28EC1F94" w14:textId="77777777" w:rsidR="00867DFC" w:rsidRPr="00094832" w:rsidRDefault="00867DFC" w:rsidP="00867DF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32">
        <w:rPr>
          <w:rFonts w:ascii="Times New Roman" w:hAnsi="Times New Roman" w:cs="Times New Roman"/>
          <w:b/>
          <w:sz w:val="28"/>
          <w:szCs w:val="28"/>
        </w:rPr>
        <w:lastRenderedPageBreak/>
        <w:t>2.СТРУКТУРА И СОДЕРЖАНИЕ УЧЕБНОЙ ДИСЦИПЛИНЫ</w:t>
      </w:r>
    </w:p>
    <w:p w14:paraId="05842A77" w14:textId="77777777" w:rsidR="00867DFC" w:rsidRPr="008F11E6" w:rsidRDefault="00867DFC" w:rsidP="00867DFC">
      <w:pPr>
        <w:rPr>
          <w:rFonts w:ascii="Times New Roman" w:hAnsi="Times New Roman" w:cs="Times New Roman"/>
          <w:sz w:val="28"/>
          <w:szCs w:val="28"/>
        </w:rPr>
      </w:pPr>
      <w:r w:rsidRPr="008F11E6">
        <w:rPr>
          <w:rFonts w:ascii="Times New Roman" w:hAnsi="Times New Roman" w:cs="Times New Roman"/>
          <w:sz w:val="28"/>
          <w:szCs w:val="28"/>
        </w:rPr>
        <w:t>2.1. Объем учебной дисциплины и виды учебной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06"/>
        <w:gridCol w:w="1939"/>
      </w:tblGrid>
      <w:tr w:rsidR="00867DFC" w:rsidRPr="008F11E6" w14:paraId="06EA61A5" w14:textId="77777777" w:rsidTr="00867DFC">
        <w:tc>
          <w:tcPr>
            <w:tcW w:w="7406" w:type="dxa"/>
          </w:tcPr>
          <w:p w14:paraId="3A5DC576" w14:textId="77777777" w:rsidR="00867DFC" w:rsidRPr="008F11E6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39" w:type="dxa"/>
          </w:tcPr>
          <w:p w14:paraId="3A6D1C7B" w14:textId="77777777" w:rsidR="00867DFC" w:rsidRPr="008F11E6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867DFC" w:rsidRPr="008F11E6" w14:paraId="371D3F1F" w14:textId="77777777" w:rsidTr="00867DFC">
        <w:tc>
          <w:tcPr>
            <w:tcW w:w="7406" w:type="dxa"/>
          </w:tcPr>
          <w:p w14:paraId="68B0AAF1" w14:textId="77777777" w:rsidR="00867DFC" w:rsidRPr="008F11E6" w:rsidRDefault="00867DFC" w:rsidP="00EE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39" w:type="dxa"/>
          </w:tcPr>
          <w:p w14:paraId="5C9ABBA3" w14:textId="77777777" w:rsidR="00867DFC" w:rsidRPr="008F11E6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336</w:t>
            </w:r>
          </w:p>
        </w:tc>
      </w:tr>
      <w:tr w:rsidR="00867DFC" w:rsidRPr="008F11E6" w14:paraId="00962290" w14:textId="77777777" w:rsidTr="00867DFC">
        <w:tc>
          <w:tcPr>
            <w:tcW w:w="7406" w:type="dxa"/>
          </w:tcPr>
          <w:p w14:paraId="780B591B" w14:textId="77777777" w:rsidR="00867DFC" w:rsidRPr="008F11E6" w:rsidRDefault="00867DFC" w:rsidP="00EE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нагрузка (всего)</w:t>
            </w:r>
          </w:p>
        </w:tc>
        <w:tc>
          <w:tcPr>
            <w:tcW w:w="1939" w:type="dxa"/>
          </w:tcPr>
          <w:p w14:paraId="666660A2" w14:textId="77777777" w:rsidR="00867DFC" w:rsidRPr="008F11E6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168</w:t>
            </w:r>
          </w:p>
        </w:tc>
      </w:tr>
      <w:tr w:rsidR="00867DFC" w:rsidRPr="008F11E6" w14:paraId="377FBB6E" w14:textId="77777777" w:rsidTr="00867DFC">
        <w:tc>
          <w:tcPr>
            <w:tcW w:w="9345" w:type="dxa"/>
            <w:gridSpan w:val="2"/>
          </w:tcPr>
          <w:p w14:paraId="1AB89D85" w14:textId="77777777" w:rsidR="00867DFC" w:rsidRPr="008F11E6" w:rsidRDefault="00867DFC" w:rsidP="00EE05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22398A" w:rsidRPr="008F11E6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22398A" w:rsidRPr="008F11E6">
              <w:rPr>
                <w:rFonts w:ascii="Times New Roman" w:hAnsi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="0022398A" w:rsidRPr="008F11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</w:tr>
      <w:tr w:rsidR="00867DFC" w:rsidRPr="008F11E6" w14:paraId="6DCFC4DC" w14:textId="77777777" w:rsidTr="00867DFC">
        <w:tc>
          <w:tcPr>
            <w:tcW w:w="7406" w:type="dxa"/>
          </w:tcPr>
          <w:p w14:paraId="3A462E36" w14:textId="77777777" w:rsidR="00867DFC" w:rsidRPr="008F11E6" w:rsidRDefault="00867DFC" w:rsidP="00EE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939" w:type="dxa"/>
          </w:tcPr>
          <w:p w14:paraId="3167951A" w14:textId="77777777" w:rsidR="00867DFC" w:rsidRPr="008F11E6" w:rsidRDefault="00C24977" w:rsidP="00EE0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168</w:t>
            </w:r>
          </w:p>
        </w:tc>
      </w:tr>
      <w:tr w:rsidR="00867DFC" w:rsidRPr="008F11E6" w14:paraId="75F3E03D" w14:textId="77777777" w:rsidTr="00867DFC">
        <w:trPr>
          <w:trHeight w:val="405"/>
        </w:trPr>
        <w:tc>
          <w:tcPr>
            <w:tcW w:w="7406" w:type="dxa"/>
          </w:tcPr>
          <w:p w14:paraId="56C01186" w14:textId="77777777" w:rsidR="00867DFC" w:rsidRPr="008F11E6" w:rsidRDefault="00867DFC" w:rsidP="00EE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обучающегося (всего)</w:t>
            </w:r>
          </w:p>
          <w:p w14:paraId="216D2736" w14:textId="77777777" w:rsidR="00C840F5" w:rsidRPr="008F11E6" w:rsidRDefault="00C840F5" w:rsidP="00EE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занятия в секциях по видам спорта, группах ОФП, не менее 2 часов в неделю. Проверка эффективности данного вида самостоятельной работы организуется в виде анализа результатов выступления на соревнованиях или сравнительных данных начального и конечного тестирования, демонстрирующих прирост в уровне развития физических качеств.</w:t>
            </w:r>
          </w:p>
        </w:tc>
        <w:tc>
          <w:tcPr>
            <w:tcW w:w="1939" w:type="dxa"/>
          </w:tcPr>
          <w:p w14:paraId="7385FAD0" w14:textId="77777777" w:rsidR="00867DFC" w:rsidRPr="008F11E6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168</w:t>
            </w:r>
          </w:p>
        </w:tc>
      </w:tr>
      <w:tr w:rsidR="00867DFC" w:rsidRPr="008F11E6" w14:paraId="75942A4C" w14:textId="77777777" w:rsidTr="00867DFC">
        <w:trPr>
          <w:trHeight w:val="255"/>
        </w:trPr>
        <w:tc>
          <w:tcPr>
            <w:tcW w:w="7406" w:type="dxa"/>
          </w:tcPr>
          <w:p w14:paraId="27EE8CE8" w14:textId="77777777" w:rsidR="00867DFC" w:rsidRPr="008F11E6" w:rsidRDefault="00867DFC" w:rsidP="00EE05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 аттестация в форме</w:t>
            </w:r>
            <w:r w:rsidR="002F5B72"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F11E6"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1939" w:type="dxa"/>
          </w:tcPr>
          <w:p w14:paraId="05A066CB" w14:textId="77777777" w:rsidR="00867DFC" w:rsidRPr="008F11E6" w:rsidRDefault="00867DFC" w:rsidP="00EE05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0279A6C" w14:textId="77777777" w:rsidR="00867DFC" w:rsidRPr="008F11E6" w:rsidRDefault="00867DFC" w:rsidP="00867DFC">
      <w:pPr>
        <w:rPr>
          <w:rFonts w:ascii="Times New Roman" w:hAnsi="Times New Roman" w:cs="Times New Roman"/>
          <w:b/>
          <w:sz w:val="28"/>
          <w:szCs w:val="28"/>
        </w:rPr>
      </w:pPr>
    </w:p>
    <w:p w14:paraId="1A5C01F8" w14:textId="77777777" w:rsidR="00867DFC" w:rsidRPr="00094832" w:rsidRDefault="00867DFC" w:rsidP="00867DFC">
      <w:pPr>
        <w:rPr>
          <w:rFonts w:ascii="Times New Roman" w:hAnsi="Times New Roman" w:cs="Times New Roman"/>
        </w:rPr>
      </w:pPr>
    </w:p>
    <w:p w14:paraId="56C44DAD" w14:textId="77777777" w:rsidR="00754F89" w:rsidRPr="00094832" w:rsidRDefault="00754F89" w:rsidP="00867DFC">
      <w:pPr>
        <w:rPr>
          <w:rFonts w:ascii="Times New Roman" w:hAnsi="Times New Roman" w:cs="Times New Roman"/>
        </w:rPr>
        <w:sectPr w:rsidR="00754F89" w:rsidRPr="00094832" w:rsidSect="00094832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2E1898" w14:textId="77777777" w:rsidR="00EC42C5" w:rsidRDefault="00EC42C5" w:rsidP="00EC42C5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094832">
        <w:rPr>
          <w:rFonts w:ascii="Times New Roman" w:hAnsi="Times New Roman" w:cs="Times New Roman"/>
          <w:b/>
          <w:sz w:val="32"/>
          <w:szCs w:val="32"/>
        </w:rPr>
        <w:lastRenderedPageBreak/>
        <w:t>2.2. Тематический план и содержание учебной дисциплины</w:t>
      </w:r>
      <w:r w:rsidRPr="00094832">
        <w:rPr>
          <w:rFonts w:ascii="Times New Roman" w:hAnsi="Times New Roman" w:cs="Times New Roman"/>
        </w:rPr>
        <w:t xml:space="preserve"> </w:t>
      </w:r>
      <w:r w:rsidRPr="0009483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Физическая культура</w:t>
      </w:r>
    </w:p>
    <w:tbl>
      <w:tblPr>
        <w:tblStyle w:val="a4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C42C5" w:rsidRPr="00094832" w14:paraId="7806A301" w14:textId="77777777" w:rsidTr="0040559A">
        <w:tc>
          <w:tcPr>
            <w:tcW w:w="3239" w:type="dxa"/>
          </w:tcPr>
          <w:p w14:paraId="5B725396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47" w:type="dxa"/>
          </w:tcPr>
          <w:p w14:paraId="4BFD8F90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74" w:type="dxa"/>
          </w:tcPr>
          <w:p w14:paraId="59795AA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354" w:type="dxa"/>
          </w:tcPr>
          <w:p w14:paraId="1F96D218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EC42C5" w:rsidRPr="00094832" w14:paraId="5BF784E8" w14:textId="77777777" w:rsidTr="0040559A">
        <w:tc>
          <w:tcPr>
            <w:tcW w:w="3239" w:type="dxa"/>
          </w:tcPr>
          <w:p w14:paraId="31A857B9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атлетика.</w:t>
            </w:r>
          </w:p>
          <w:p w14:paraId="223A1F8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Кроссовая подготовка</w:t>
            </w:r>
          </w:p>
        </w:tc>
        <w:tc>
          <w:tcPr>
            <w:tcW w:w="8947" w:type="dxa"/>
          </w:tcPr>
          <w:p w14:paraId="2AD7AD1F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2F19518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958BA7F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094832" w14:paraId="0D18CB5E" w14:textId="77777777" w:rsidTr="0040559A">
        <w:tc>
          <w:tcPr>
            <w:tcW w:w="3239" w:type="dxa"/>
            <w:vMerge w:val="restart"/>
            <w:vAlign w:val="center"/>
          </w:tcPr>
          <w:p w14:paraId="41B2B257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и низкий старт, стартовый разгон, финиширование</w:t>
            </w:r>
          </w:p>
        </w:tc>
        <w:tc>
          <w:tcPr>
            <w:tcW w:w="8947" w:type="dxa"/>
          </w:tcPr>
          <w:p w14:paraId="7F708952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14:paraId="1B510734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бега на короткие дистанции. Техника бега по прямой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Техника бега по повороту.</w:t>
            </w:r>
          </w:p>
        </w:tc>
        <w:tc>
          <w:tcPr>
            <w:tcW w:w="1274" w:type="dxa"/>
          </w:tcPr>
          <w:p w14:paraId="0E8E0579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974B38B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094832" w14:paraId="54C1F7DA" w14:textId="77777777" w:rsidTr="0040559A">
        <w:tc>
          <w:tcPr>
            <w:tcW w:w="3239" w:type="dxa"/>
            <w:vMerge/>
            <w:vAlign w:val="center"/>
          </w:tcPr>
          <w:p w14:paraId="0B3E8FF8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A25E71F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1B207BC9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низкого старта и стартового разгона. Старт (использовани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стартовых колодок). Команды «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старт!», «Внимание!»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Марш!».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Техника финиширования.</w:t>
            </w:r>
          </w:p>
        </w:tc>
        <w:tc>
          <w:tcPr>
            <w:tcW w:w="1274" w:type="dxa"/>
          </w:tcPr>
          <w:p w14:paraId="48399AA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4EF8B5A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094832" w14:paraId="3F8CF95E" w14:textId="77777777" w:rsidTr="0040559A">
        <w:tc>
          <w:tcPr>
            <w:tcW w:w="3239" w:type="dxa"/>
            <w:vMerge/>
            <w:vAlign w:val="center"/>
          </w:tcPr>
          <w:p w14:paraId="304E3F36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4DBCC5D" w14:textId="77777777" w:rsidR="00EC42C5" w:rsidRPr="00C308A1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8A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№1</w:t>
            </w:r>
          </w:p>
          <w:p w14:paraId="3F3BEC25" w14:textId="77777777" w:rsidR="00EC42C5" w:rsidRPr="00C308A1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для развития скоростных и скоростно-силовых способностей.</w:t>
            </w:r>
          </w:p>
        </w:tc>
        <w:tc>
          <w:tcPr>
            <w:tcW w:w="1274" w:type="dxa"/>
          </w:tcPr>
          <w:p w14:paraId="78DF118B" w14:textId="77777777" w:rsidR="00EC42C5" w:rsidRPr="00E82921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08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20B0F3FD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094832" w14:paraId="0446F151" w14:textId="77777777" w:rsidTr="0040559A">
        <w:tc>
          <w:tcPr>
            <w:tcW w:w="3239" w:type="dxa"/>
            <w:vMerge/>
            <w:vAlign w:val="center"/>
          </w:tcPr>
          <w:p w14:paraId="1E47576E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1F1C6FE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236BC24F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рук в спринтерском беге. Техника бега в целом с учетом индивидуальных особенностей занимающихся. Бег с низкого и высокого старта.  </w:t>
            </w:r>
          </w:p>
        </w:tc>
        <w:tc>
          <w:tcPr>
            <w:tcW w:w="1274" w:type="dxa"/>
          </w:tcPr>
          <w:p w14:paraId="780A27D6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8A74676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094832" w14:paraId="096724F4" w14:textId="77777777" w:rsidTr="0040559A">
        <w:tc>
          <w:tcPr>
            <w:tcW w:w="3239" w:type="dxa"/>
            <w:vMerge w:val="restart"/>
            <w:vAlign w:val="center"/>
          </w:tcPr>
          <w:p w14:paraId="30A458BD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Эстафетный бег 4х100 м, 4х400 м</w:t>
            </w:r>
          </w:p>
        </w:tc>
        <w:tc>
          <w:tcPr>
            <w:tcW w:w="8947" w:type="dxa"/>
          </w:tcPr>
          <w:p w14:paraId="2BED19DC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4205E689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эстафетного бега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4х100 м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7769F8E6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77E754F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094832" w14:paraId="5E3AE4C6" w14:textId="77777777" w:rsidTr="0040559A">
        <w:tc>
          <w:tcPr>
            <w:tcW w:w="3239" w:type="dxa"/>
            <w:vMerge/>
          </w:tcPr>
          <w:p w14:paraId="55016288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12DD698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468E613B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</w:tcPr>
          <w:p w14:paraId="5F34F05E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CF6417C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094832" w14:paraId="71DED0C9" w14:textId="77777777" w:rsidTr="0040559A">
        <w:trPr>
          <w:trHeight w:val="414"/>
        </w:trPr>
        <w:tc>
          <w:tcPr>
            <w:tcW w:w="3239" w:type="dxa"/>
            <w:vMerge/>
          </w:tcPr>
          <w:p w14:paraId="146758A6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BC08E2D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051B4532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передачи эстафетной палочки на максимальной скорости.</w:t>
            </w:r>
          </w:p>
        </w:tc>
        <w:tc>
          <w:tcPr>
            <w:tcW w:w="1274" w:type="dxa"/>
          </w:tcPr>
          <w:p w14:paraId="023A3169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D863D00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094832" w14:paraId="79B9ABB5" w14:textId="77777777" w:rsidTr="0040559A">
        <w:trPr>
          <w:trHeight w:val="414"/>
        </w:trPr>
        <w:tc>
          <w:tcPr>
            <w:tcW w:w="3239" w:type="dxa"/>
            <w:vMerge/>
          </w:tcPr>
          <w:p w14:paraId="0BFCB12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825AC17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5847D6A8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эстафетного бега в целом.</w:t>
            </w:r>
          </w:p>
        </w:tc>
        <w:tc>
          <w:tcPr>
            <w:tcW w:w="1274" w:type="dxa"/>
          </w:tcPr>
          <w:p w14:paraId="5702BEE0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F617B08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094832" w14:paraId="5263ECD8" w14:textId="77777777" w:rsidTr="0040559A">
        <w:tc>
          <w:tcPr>
            <w:tcW w:w="3239" w:type="dxa"/>
            <w:vMerge/>
          </w:tcPr>
          <w:p w14:paraId="62FD3BB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7E9743D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421D12F0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Основы техники бега.</w:t>
            </w:r>
          </w:p>
        </w:tc>
        <w:tc>
          <w:tcPr>
            <w:tcW w:w="1274" w:type="dxa"/>
          </w:tcPr>
          <w:p w14:paraId="706C65AA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9851ADB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E81F787" w14:textId="77777777" w:rsidR="00EC42C5" w:rsidRDefault="00EC42C5" w:rsidP="00EC42C5">
      <w:r>
        <w:br w:type="page"/>
      </w:r>
    </w:p>
    <w:tbl>
      <w:tblPr>
        <w:tblStyle w:val="a4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C42C5" w:rsidRPr="00094832" w14:paraId="0A8B5A9B" w14:textId="77777777" w:rsidTr="0040559A">
        <w:tc>
          <w:tcPr>
            <w:tcW w:w="3239" w:type="dxa"/>
            <w:vMerge w:val="restart"/>
            <w:vAlign w:val="center"/>
          </w:tcPr>
          <w:p w14:paraId="3B01E6D0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1.3 Кроссовая подготовка</w:t>
            </w:r>
          </w:p>
        </w:tc>
        <w:tc>
          <w:tcPr>
            <w:tcW w:w="8947" w:type="dxa"/>
          </w:tcPr>
          <w:p w14:paraId="53007B33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14:paraId="548331DC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легкоатлетического бега.</w:t>
            </w:r>
          </w:p>
        </w:tc>
        <w:tc>
          <w:tcPr>
            <w:tcW w:w="1274" w:type="dxa"/>
          </w:tcPr>
          <w:p w14:paraId="481CB910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0F4631F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094832" w14:paraId="2429381A" w14:textId="77777777" w:rsidTr="0040559A">
        <w:tc>
          <w:tcPr>
            <w:tcW w:w="3239" w:type="dxa"/>
            <w:vMerge/>
          </w:tcPr>
          <w:p w14:paraId="1F1FA495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BF9AB6B" w14:textId="77777777" w:rsidR="00EC42C5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14:paraId="5431DFB1" w14:textId="77777777" w:rsidR="00EC42C5" w:rsidRPr="00A30A91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Старт и старт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овый разгон. Команды «На старт!»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, «Марш!».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Бег по дистанции. Финиширование (финишный бросок, спурт).</w:t>
            </w:r>
          </w:p>
        </w:tc>
        <w:tc>
          <w:tcPr>
            <w:tcW w:w="1274" w:type="dxa"/>
          </w:tcPr>
          <w:p w14:paraId="185F6F81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045786A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094832" w14:paraId="48851301" w14:textId="77777777" w:rsidTr="0040559A">
        <w:tc>
          <w:tcPr>
            <w:tcW w:w="3239" w:type="dxa"/>
            <w:vMerge/>
          </w:tcPr>
          <w:p w14:paraId="5C59FCC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3428AFA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14:paraId="2ADA4CE6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бега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средние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дистанции. </w:t>
            </w:r>
          </w:p>
        </w:tc>
        <w:tc>
          <w:tcPr>
            <w:tcW w:w="1274" w:type="dxa"/>
          </w:tcPr>
          <w:p w14:paraId="13C4D041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075F6AE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094832" w14:paraId="3D123070" w14:textId="77777777" w:rsidTr="0040559A">
        <w:tc>
          <w:tcPr>
            <w:tcW w:w="3239" w:type="dxa"/>
            <w:vMerge/>
          </w:tcPr>
          <w:p w14:paraId="3436E42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8DAB854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14:paraId="39DE4F66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Легкая атлетика. Упражнения на выносливость.</w:t>
            </w:r>
          </w:p>
        </w:tc>
        <w:tc>
          <w:tcPr>
            <w:tcW w:w="1274" w:type="dxa"/>
          </w:tcPr>
          <w:p w14:paraId="2098D09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1866D0C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094832" w14:paraId="387BC5CD" w14:textId="77777777" w:rsidTr="0040559A">
        <w:tc>
          <w:tcPr>
            <w:tcW w:w="3239" w:type="dxa"/>
            <w:vMerge/>
          </w:tcPr>
          <w:p w14:paraId="7DD912A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BAE5676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14:paraId="3A3797A7" w14:textId="77777777" w:rsidR="00EC42C5" w:rsidRPr="00701E43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  <w:r>
              <w:t xml:space="preserve"> </w:t>
            </w:r>
            <w:r w:rsidRPr="00007025">
              <w:rPr>
                <w:rFonts w:ascii="Times New Roman" w:hAnsi="Times New Roman" w:cs="Times New Roman"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1274" w:type="dxa"/>
          </w:tcPr>
          <w:p w14:paraId="01C1B0A6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EA26EA6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094832" w14:paraId="2CE0ACA7" w14:textId="77777777" w:rsidTr="0040559A">
        <w:tc>
          <w:tcPr>
            <w:tcW w:w="3239" w:type="dxa"/>
          </w:tcPr>
          <w:p w14:paraId="7F601ED0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Лыжная подготовка</w:t>
            </w:r>
          </w:p>
        </w:tc>
        <w:tc>
          <w:tcPr>
            <w:tcW w:w="8947" w:type="dxa"/>
          </w:tcPr>
          <w:p w14:paraId="258B0D7F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62918565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03B75FBE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094832" w14:paraId="04C7A5E1" w14:textId="77777777" w:rsidTr="0040559A">
        <w:tc>
          <w:tcPr>
            <w:tcW w:w="3239" w:type="dxa"/>
            <w:vMerge w:val="restart"/>
            <w:vAlign w:val="center"/>
          </w:tcPr>
          <w:p w14:paraId="424C5816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2.1 Техника одновременных и попеременных ходов</w:t>
            </w:r>
          </w:p>
        </w:tc>
        <w:tc>
          <w:tcPr>
            <w:tcW w:w="8947" w:type="dxa"/>
          </w:tcPr>
          <w:p w14:paraId="05DC2088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14:paraId="68D8C165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Лыжная подготовка. Попеременный дву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шажный ход.</w:t>
            </w:r>
          </w:p>
        </w:tc>
        <w:tc>
          <w:tcPr>
            <w:tcW w:w="1274" w:type="dxa"/>
          </w:tcPr>
          <w:p w14:paraId="5E801E2D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412800F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094832" w14:paraId="7FEC1DCE" w14:textId="77777777" w:rsidTr="0040559A">
        <w:tc>
          <w:tcPr>
            <w:tcW w:w="3239" w:type="dxa"/>
            <w:vMerge/>
          </w:tcPr>
          <w:p w14:paraId="7A3367E6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125E77B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14:paraId="462E1627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Лыжная подготовка. Скольжение и торможение</w:t>
            </w:r>
          </w:p>
        </w:tc>
        <w:tc>
          <w:tcPr>
            <w:tcW w:w="1274" w:type="dxa"/>
          </w:tcPr>
          <w:p w14:paraId="7114A00B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F4CC9F2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094832" w14:paraId="250AB2E7" w14:textId="77777777" w:rsidTr="0040559A">
        <w:tc>
          <w:tcPr>
            <w:tcW w:w="3239" w:type="dxa"/>
            <w:vMerge/>
          </w:tcPr>
          <w:p w14:paraId="2040605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0BC06A0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14:paraId="285703FD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 км</w:t>
            </w:r>
          </w:p>
        </w:tc>
        <w:tc>
          <w:tcPr>
            <w:tcW w:w="1274" w:type="dxa"/>
          </w:tcPr>
          <w:p w14:paraId="2D40CEE9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2A4E9DDB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094832" w14:paraId="5FD08344" w14:textId="77777777" w:rsidTr="0040559A">
        <w:tc>
          <w:tcPr>
            <w:tcW w:w="3239" w:type="dxa"/>
            <w:vMerge/>
          </w:tcPr>
          <w:p w14:paraId="267E0151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B053925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14:paraId="226E2D8A" w14:textId="77777777" w:rsidR="00EC42C5" w:rsidRPr="00FA472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74" w:type="dxa"/>
          </w:tcPr>
          <w:p w14:paraId="77D5CC97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016A54E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094832" w14:paraId="3265B053" w14:textId="77777777" w:rsidTr="0040559A">
        <w:tc>
          <w:tcPr>
            <w:tcW w:w="3239" w:type="dxa"/>
            <w:vMerge/>
          </w:tcPr>
          <w:p w14:paraId="5D48B10D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8BD2866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14:paraId="1BC3A161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Лыжная подготовка: одновременный дву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шажный ход</w:t>
            </w:r>
          </w:p>
        </w:tc>
        <w:tc>
          <w:tcPr>
            <w:tcW w:w="1274" w:type="dxa"/>
          </w:tcPr>
          <w:p w14:paraId="3B12D54A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5C8D438F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094832" w14:paraId="5F1E4A8C" w14:textId="77777777" w:rsidTr="0040559A">
        <w:tc>
          <w:tcPr>
            <w:tcW w:w="3239" w:type="dxa"/>
            <w:vMerge/>
          </w:tcPr>
          <w:p w14:paraId="022A1EC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4EC25E4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14:paraId="12767500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5 км</w:t>
            </w:r>
          </w:p>
        </w:tc>
        <w:tc>
          <w:tcPr>
            <w:tcW w:w="1274" w:type="dxa"/>
          </w:tcPr>
          <w:p w14:paraId="65732AF5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0E43EE6B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094832" w14:paraId="5E19B4D3" w14:textId="77777777" w:rsidTr="0040559A">
        <w:tc>
          <w:tcPr>
            <w:tcW w:w="3239" w:type="dxa"/>
            <w:vMerge/>
          </w:tcPr>
          <w:p w14:paraId="281EC83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FF46470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14:paraId="1DBDF0D6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35-36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Лыжная подготовка. Спуски и торможение</w:t>
            </w:r>
          </w:p>
        </w:tc>
        <w:tc>
          <w:tcPr>
            <w:tcW w:w="1274" w:type="dxa"/>
          </w:tcPr>
          <w:p w14:paraId="1ACCF48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3CE582E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094832" w14:paraId="650C2876" w14:textId="77777777" w:rsidTr="0040559A">
        <w:tc>
          <w:tcPr>
            <w:tcW w:w="3239" w:type="dxa"/>
            <w:vMerge/>
          </w:tcPr>
          <w:p w14:paraId="1B3AF3DF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FAA7719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14:paraId="09A7BFB2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Преодоление подъемов и препятствий. Подъем ступающим, скользящим,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«лесенкой»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, «елочкой», «полуелочкой»</w:t>
            </w:r>
          </w:p>
        </w:tc>
        <w:tc>
          <w:tcPr>
            <w:tcW w:w="1274" w:type="dxa"/>
          </w:tcPr>
          <w:p w14:paraId="0371B954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CDF7EB1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094832" w14:paraId="5137468C" w14:textId="77777777" w:rsidTr="0040559A">
        <w:tc>
          <w:tcPr>
            <w:tcW w:w="3239" w:type="dxa"/>
            <w:vMerge/>
          </w:tcPr>
          <w:p w14:paraId="1E7920BE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7E9E5C0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14:paraId="531FD097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в движении: «плугом», «переступанием», «упором», «из упора».</w:t>
            </w:r>
          </w:p>
        </w:tc>
        <w:tc>
          <w:tcPr>
            <w:tcW w:w="1274" w:type="dxa"/>
          </w:tcPr>
          <w:p w14:paraId="06920288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A77CE6F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094832" w14:paraId="2F3DD67C" w14:textId="77777777" w:rsidTr="0040559A">
        <w:trPr>
          <w:trHeight w:val="329"/>
        </w:trPr>
        <w:tc>
          <w:tcPr>
            <w:tcW w:w="3239" w:type="dxa"/>
            <w:vMerge/>
          </w:tcPr>
          <w:p w14:paraId="509A5AF9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CA0F4CC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№4</w:t>
            </w:r>
          </w:p>
          <w:p w14:paraId="55DC16FE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10 км</w:t>
            </w:r>
          </w:p>
        </w:tc>
        <w:tc>
          <w:tcPr>
            <w:tcW w:w="1274" w:type="dxa"/>
          </w:tcPr>
          <w:p w14:paraId="776AE2CA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5A8B5B63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2DD18B60" w14:textId="77777777" w:rsidTr="0040559A">
        <w:tc>
          <w:tcPr>
            <w:tcW w:w="3239" w:type="dxa"/>
          </w:tcPr>
          <w:p w14:paraId="725A0DA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8947" w:type="dxa"/>
          </w:tcPr>
          <w:p w14:paraId="03CA2812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14:paraId="7D6FE5C5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Преодоление спусков и преград, различными видами</w:t>
            </w:r>
          </w:p>
        </w:tc>
        <w:tc>
          <w:tcPr>
            <w:tcW w:w="1274" w:type="dxa"/>
          </w:tcPr>
          <w:p w14:paraId="48CEAF5A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C29E20B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5B438C" w14:paraId="05BC172F" w14:textId="77777777" w:rsidTr="0040559A">
        <w:tc>
          <w:tcPr>
            <w:tcW w:w="3239" w:type="dxa"/>
          </w:tcPr>
          <w:p w14:paraId="5ADCB15F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Спортивные игры. Волейбол</w:t>
            </w:r>
          </w:p>
        </w:tc>
        <w:tc>
          <w:tcPr>
            <w:tcW w:w="8947" w:type="dxa"/>
          </w:tcPr>
          <w:p w14:paraId="5F8D7EFF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524DF5A5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13D5A232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4B55030C" w14:textId="77777777" w:rsidTr="0040559A">
        <w:tc>
          <w:tcPr>
            <w:tcW w:w="3239" w:type="dxa"/>
            <w:vMerge w:val="restart"/>
            <w:vAlign w:val="center"/>
          </w:tcPr>
          <w:p w14:paraId="1BD21056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3.1 Техника передачи мяча</w:t>
            </w:r>
          </w:p>
        </w:tc>
        <w:tc>
          <w:tcPr>
            <w:tcW w:w="8947" w:type="dxa"/>
          </w:tcPr>
          <w:p w14:paraId="64C977CD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22-23</w:t>
            </w:r>
          </w:p>
          <w:p w14:paraId="2005D508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43-44-45-46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игры.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стоек и перемещений.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передачи и приема мяча</w:t>
            </w:r>
          </w:p>
        </w:tc>
        <w:tc>
          <w:tcPr>
            <w:tcW w:w="1274" w:type="dxa"/>
          </w:tcPr>
          <w:p w14:paraId="1ACA5A6B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5FFB6B6C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5B438C" w14:paraId="4EBD39A7" w14:textId="77777777" w:rsidTr="0040559A">
        <w:tc>
          <w:tcPr>
            <w:tcW w:w="3239" w:type="dxa"/>
            <w:vMerge/>
          </w:tcPr>
          <w:p w14:paraId="1762C405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306B36E" w14:textId="77777777" w:rsidR="00EC42C5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  <w:p w14:paraId="731E64F7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 на развитие скоростно-силовых и координационных способностей</w:t>
            </w:r>
          </w:p>
        </w:tc>
        <w:tc>
          <w:tcPr>
            <w:tcW w:w="1274" w:type="dxa"/>
          </w:tcPr>
          <w:p w14:paraId="7014480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551CD8FD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3154D9AC" w14:textId="77777777" w:rsidTr="0040559A">
        <w:tc>
          <w:tcPr>
            <w:tcW w:w="3239" w:type="dxa"/>
            <w:vMerge/>
          </w:tcPr>
          <w:p w14:paraId="4C598A0B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211A1B0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14:paraId="1974A0AD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игры. Передача мяча</w:t>
            </w:r>
          </w:p>
        </w:tc>
        <w:tc>
          <w:tcPr>
            <w:tcW w:w="1274" w:type="dxa"/>
          </w:tcPr>
          <w:p w14:paraId="2A44C81E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BBDF460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5B438C" w14:paraId="31B2EF61" w14:textId="77777777" w:rsidTr="0040559A">
        <w:tc>
          <w:tcPr>
            <w:tcW w:w="3239" w:type="dxa"/>
            <w:vMerge/>
          </w:tcPr>
          <w:p w14:paraId="1F2F6A50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90E35D5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14:paraId="3134241E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Сочетание способов перемещений. Сочетание способов перемещений с техническими приемами.</w:t>
            </w:r>
          </w:p>
        </w:tc>
        <w:tc>
          <w:tcPr>
            <w:tcW w:w="1274" w:type="dxa"/>
          </w:tcPr>
          <w:p w14:paraId="385A5091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BD190F5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5B438C" w14:paraId="499BA80C" w14:textId="77777777" w:rsidTr="0040559A">
        <w:tc>
          <w:tcPr>
            <w:tcW w:w="3239" w:type="dxa"/>
            <w:vMerge/>
          </w:tcPr>
          <w:p w14:paraId="38963721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5CDAD20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14:paraId="6E77910B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мяча сверху двумя руками вверх- вперед, над собой.</w:t>
            </w:r>
          </w:p>
        </w:tc>
        <w:tc>
          <w:tcPr>
            <w:tcW w:w="1274" w:type="dxa"/>
          </w:tcPr>
          <w:p w14:paraId="7C044CE7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C072823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5B438C" w14:paraId="77A675C2" w14:textId="77777777" w:rsidTr="0040559A">
        <w:tc>
          <w:tcPr>
            <w:tcW w:w="3239" w:type="dxa"/>
            <w:vMerge/>
          </w:tcPr>
          <w:p w14:paraId="738AAC5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A01CF6F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  <w:p w14:paraId="227FA2BA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</w:tcPr>
          <w:p w14:paraId="15928567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1146D00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5B438C" w14:paraId="5CE2EC81" w14:textId="77777777" w:rsidTr="0040559A">
        <w:tc>
          <w:tcPr>
            <w:tcW w:w="3239" w:type="dxa"/>
            <w:vMerge/>
          </w:tcPr>
          <w:p w14:paraId="48008EB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870947E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14:paraId="71FD8993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мяча, различн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по высоте.</w:t>
            </w:r>
          </w:p>
        </w:tc>
        <w:tc>
          <w:tcPr>
            <w:tcW w:w="1274" w:type="dxa"/>
          </w:tcPr>
          <w:p w14:paraId="2693CA8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ECCABAE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6D6AC47C" w14:textId="77777777" w:rsidTr="0040559A">
        <w:tc>
          <w:tcPr>
            <w:tcW w:w="3239" w:type="dxa"/>
            <w:vMerge/>
          </w:tcPr>
          <w:p w14:paraId="0897F6D8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8E5781D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14:paraId="263DBA7E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 Передача мяча одной рукой с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верху. Чередование способов передачи мяча.</w:t>
            </w:r>
          </w:p>
        </w:tc>
        <w:tc>
          <w:tcPr>
            <w:tcW w:w="1274" w:type="dxa"/>
          </w:tcPr>
          <w:p w14:paraId="292831F7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611A16F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392EA822" w14:textId="77777777" w:rsidTr="0040559A">
        <w:tc>
          <w:tcPr>
            <w:tcW w:w="3239" w:type="dxa"/>
            <w:vMerge w:val="restart"/>
            <w:vAlign w:val="center"/>
          </w:tcPr>
          <w:p w14:paraId="3400CCD9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8947" w:type="dxa"/>
          </w:tcPr>
          <w:p w14:paraId="1DBF67CB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30-31</w:t>
            </w:r>
          </w:p>
          <w:p w14:paraId="52FD8ABF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59-60-61-62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игры в нападении.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командные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</w:t>
            </w:r>
          </w:p>
        </w:tc>
        <w:tc>
          <w:tcPr>
            <w:tcW w:w="1274" w:type="dxa"/>
          </w:tcPr>
          <w:p w14:paraId="63C09D79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F660DDC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4D9884BE" w14:textId="77777777" w:rsidTr="0040559A">
        <w:tc>
          <w:tcPr>
            <w:tcW w:w="3239" w:type="dxa"/>
            <w:vMerge/>
          </w:tcPr>
          <w:p w14:paraId="4DF4F9E4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A237BFD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32-33</w:t>
            </w:r>
          </w:p>
          <w:p w14:paraId="4E5882C9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63-64-65-66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игры в защите.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командные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Блокирование</w:t>
            </w:r>
          </w:p>
        </w:tc>
        <w:tc>
          <w:tcPr>
            <w:tcW w:w="1274" w:type="dxa"/>
          </w:tcPr>
          <w:p w14:paraId="349E25BF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21AEA3A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F294669" w14:textId="77777777" w:rsidR="00EC42C5" w:rsidRDefault="00EC42C5" w:rsidP="00EC42C5">
      <w:r>
        <w:br w:type="page"/>
      </w:r>
    </w:p>
    <w:tbl>
      <w:tblPr>
        <w:tblStyle w:val="a4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C42C5" w:rsidRPr="005B438C" w14:paraId="34998CE3" w14:textId="77777777" w:rsidTr="0040559A">
        <w:tc>
          <w:tcPr>
            <w:tcW w:w="3239" w:type="dxa"/>
            <w:vMerge w:val="restart"/>
            <w:vAlign w:val="center"/>
          </w:tcPr>
          <w:p w14:paraId="1D7F1EB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3.3 Подача мяча</w:t>
            </w:r>
          </w:p>
          <w:p w14:paraId="30CADE0D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8947" w:type="dxa"/>
          </w:tcPr>
          <w:p w14:paraId="71B564B2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34-35</w:t>
            </w:r>
          </w:p>
          <w:p w14:paraId="56E507E9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67-68-69-70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подачи мяча.  Выбор места при блокировании. Выбор места при приеме атакующего удара. </w:t>
            </w:r>
          </w:p>
        </w:tc>
        <w:tc>
          <w:tcPr>
            <w:tcW w:w="1274" w:type="dxa"/>
          </w:tcPr>
          <w:p w14:paraId="2B6D4A3D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AC5E2C6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263816BE" w14:textId="77777777" w:rsidTr="0040559A">
        <w:tc>
          <w:tcPr>
            <w:tcW w:w="3239" w:type="dxa"/>
            <w:vMerge/>
          </w:tcPr>
          <w:p w14:paraId="01BEBAD5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D12331B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  <w:p w14:paraId="0E3F4F5B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Прыжки, прыжки на скакалке, выпрыгивание, прыжки из глубокого приседа, отжимание на пальцах.</w:t>
            </w:r>
          </w:p>
        </w:tc>
        <w:tc>
          <w:tcPr>
            <w:tcW w:w="1274" w:type="dxa"/>
          </w:tcPr>
          <w:p w14:paraId="2DD4178A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3C97CA49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330385E8" w14:textId="77777777" w:rsidTr="0040559A">
        <w:tc>
          <w:tcPr>
            <w:tcW w:w="3239" w:type="dxa"/>
            <w:vMerge/>
          </w:tcPr>
          <w:p w14:paraId="50CD4C71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EFA6796" w14:textId="77777777" w:rsidR="00EC42C5" w:rsidRPr="001B15C3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5C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  <w:p w14:paraId="1764CBD9" w14:textId="77777777" w:rsidR="00EC42C5" w:rsidRPr="00591FD1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71-72 Совершенствование техники игры. Игра по правилам</w:t>
            </w:r>
          </w:p>
        </w:tc>
        <w:tc>
          <w:tcPr>
            <w:tcW w:w="1274" w:type="dxa"/>
          </w:tcPr>
          <w:p w14:paraId="10ECFC1B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E905B17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5D1A14F7" w14:textId="77777777" w:rsidTr="0040559A">
        <w:tc>
          <w:tcPr>
            <w:tcW w:w="3239" w:type="dxa"/>
            <w:vMerge/>
          </w:tcPr>
          <w:p w14:paraId="2934D53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AE3B6AE" w14:textId="77777777" w:rsidR="00EC42C5" w:rsidRPr="001B15C3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5C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  <w:p w14:paraId="3CE4110B" w14:textId="77777777" w:rsidR="00EC42C5" w:rsidRPr="00591FD1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2D">
              <w:rPr>
                <w:rFonts w:ascii="Times New Roman" w:hAnsi="Times New Roman" w:cs="Times New Roman"/>
                <w:sz w:val="24"/>
                <w:szCs w:val="24"/>
              </w:rPr>
              <w:t>73-74 зачет</w:t>
            </w:r>
          </w:p>
        </w:tc>
        <w:tc>
          <w:tcPr>
            <w:tcW w:w="1274" w:type="dxa"/>
          </w:tcPr>
          <w:p w14:paraId="146EB920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6C0CA34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0DC980C4" w14:textId="77777777" w:rsidTr="0040559A">
        <w:tc>
          <w:tcPr>
            <w:tcW w:w="3239" w:type="dxa"/>
          </w:tcPr>
          <w:p w14:paraId="4CA32D1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атлетика.</w:t>
            </w:r>
          </w:p>
          <w:p w14:paraId="2B065BC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Кроссовая подготовка</w:t>
            </w:r>
          </w:p>
        </w:tc>
        <w:tc>
          <w:tcPr>
            <w:tcW w:w="8947" w:type="dxa"/>
          </w:tcPr>
          <w:p w14:paraId="2DFC65AC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6D532AD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C0603B7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5D40CE4F" w14:textId="77777777" w:rsidTr="0040559A">
        <w:tc>
          <w:tcPr>
            <w:tcW w:w="3239" w:type="dxa"/>
            <w:vMerge w:val="restart"/>
          </w:tcPr>
          <w:p w14:paraId="065D874B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Бег по прямой с различной скоростью</w:t>
            </w:r>
          </w:p>
        </w:tc>
        <w:tc>
          <w:tcPr>
            <w:tcW w:w="8947" w:type="dxa"/>
          </w:tcPr>
          <w:p w14:paraId="4D1C028A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№38</w:t>
            </w:r>
          </w:p>
          <w:p w14:paraId="469A4E1C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Основы техники бега. Техника легкоатлетического бега. Бег на 100 метров</w:t>
            </w:r>
          </w:p>
        </w:tc>
        <w:tc>
          <w:tcPr>
            <w:tcW w:w="1274" w:type="dxa"/>
          </w:tcPr>
          <w:p w14:paraId="28B36A2E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5FD30AB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5B438C" w14:paraId="312C8804" w14:textId="77777777" w:rsidTr="0040559A">
        <w:trPr>
          <w:trHeight w:val="269"/>
        </w:trPr>
        <w:tc>
          <w:tcPr>
            <w:tcW w:w="3239" w:type="dxa"/>
            <w:vMerge/>
          </w:tcPr>
          <w:p w14:paraId="1A37A3C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3923B5E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  <w:p w14:paraId="7BFC6295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77-78 Упражнения для развития скоростных и скоростно-силовых способностей. Подвижные игры</w:t>
            </w:r>
          </w:p>
        </w:tc>
        <w:tc>
          <w:tcPr>
            <w:tcW w:w="1274" w:type="dxa"/>
          </w:tcPr>
          <w:p w14:paraId="1C5EDB60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E12C56B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188024B1" w14:textId="77777777" w:rsidTr="0040559A">
        <w:tc>
          <w:tcPr>
            <w:tcW w:w="3239" w:type="dxa"/>
            <w:vMerge/>
          </w:tcPr>
          <w:p w14:paraId="146ADBE5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2829CE2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14:paraId="47C968E3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Низкий старт. Техника низкого старта. Техника финиширования.</w:t>
            </w:r>
          </w:p>
        </w:tc>
        <w:tc>
          <w:tcPr>
            <w:tcW w:w="1274" w:type="dxa"/>
          </w:tcPr>
          <w:p w14:paraId="14C99DB1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5B33EE2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5B438C" w14:paraId="4D3773F2" w14:textId="77777777" w:rsidTr="0040559A">
        <w:tc>
          <w:tcPr>
            <w:tcW w:w="3239" w:type="dxa"/>
            <w:vMerge w:val="restart"/>
          </w:tcPr>
          <w:p w14:paraId="070C63CF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Метание гранаты </w:t>
            </w:r>
          </w:p>
          <w:p w14:paraId="015DB6F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34024FB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14:paraId="4ED7541A" w14:textId="77777777" w:rsidR="00EC42C5" w:rsidRPr="00195D2B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метания гранаты с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с бросковых шагов. </w:t>
            </w:r>
          </w:p>
        </w:tc>
        <w:tc>
          <w:tcPr>
            <w:tcW w:w="1274" w:type="dxa"/>
          </w:tcPr>
          <w:p w14:paraId="35C24126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84A15E9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5B438C" w14:paraId="0CC18F2B" w14:textId="77777777" w:rsidTr="0040559A">
        <w:tc>
          <w:tcPr>
            <w:tcW w:w="3239" w:type="dxa"/>
            <w:vMerge/>
          </w:tcPr>
          <w:p w14:paraId="6367DEC2" w14:textId="77777777" w:rsidR="00EC42C5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2D99C22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  <w:p w14:paraId="11478E29" w14:textId="77777777" w:rsidR="00EC42C5" w:rsidRPr="00195D2B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разбега и отведения гранаты, т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метания гранаты с полного разбега.</w:t>
            </w:r>
          </w:p>
        </w:tc>
        <w:tc>
          <w:tcPr>
            <w:tcW w:w="1274" w:type="dxa"/>
          </w:tcPr>
          <w:p w14:paraId="01256B27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38C69BF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5B438C" w14:paraId="2F19031B" w14:textId="77777777" w:rsidTr="0040559A">
        <w:tc>
          <w:tcPr>
            <w:tcW w:w="3239" w:type="dxa"/>
            <w:vMerge/>
          </w:tcPr>
          <w:p w14:paraId="789E2E3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760B289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№7</w:t>
            </w:r>
          </w:p>
          <w:p w14:paraId="03AE283C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Равномерный бег до 3000-5000 м. Прыжки на одной и двух ногах с преодолением препятствий, многоскоки. Выпрыгивание вверх из полуприседа</w:t>
            </w:r>
          </w:p>
        </w:tc>
        <w:tc>
          <w:tcPr>
            <w:tcW w:w="1274" w:type="dxa"/>
          </w:tcPr>
          <w:p w14:paraId="4B4A3FF1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7A83D897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7EB52136" w14:textId="77777777" w:rsidTr="0040559A">
        <w:tc>
          <w:tcPr>
            <w:tcW w:w="3239" w:type="dxa"/>
          </w:tcPr>
          <w:p w14:paraId="6D98EC29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Прыжки в длин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8947" w:type="dxa"/>
          </w:tcPr>
          <w:p w14:paraId="1EA8DA6E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43-44</w:t>
            </w:r>
          </w:p>
          <w:p w14:paraId="4ED0796A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85-86-87-88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прыжка в длину с разбега. Техника отталкивания.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Техника разбега в сочетании с отталкиванием. Техника приземления.</w:t>
            </w:r>
          </w:p>
          <w:p w14:paraId="2ECEADFA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движения в полете. Техника прыжка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длину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в целом.</w:t>
            </w:r>
          </w:p>
        </w:tc>
        <w:tc>
          <w:tcPr>
            <w:tcW w:w="1274" w:type="dxa"/>
          </w:tcPr>
          <w:p w14:paraId="49F51AD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5B12E3AC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5B438C" w14:paraId="5A5F63F3" w14:textId="77777777" w:rsidTr="0040559A">
        <w:tc>
          <w:tcPr>
            <w:tcW w:w="3239" w:type="dxa"/>
          </w:tcPr>
          <w:p w14:paraId="05C80BC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1.4 Эстафетный бег</w:t>
            </w:r>
          </w:p>
          <w:p w14:paraId="6677BDC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8947" w:type="dxa"/>
          </w:tcPr>
          <w:p w14:paraId="1AB7A2BB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  <w:p w14:paraId="11EA9EF4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эстафетного бега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4х100 м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Техника передачи эстафетной палочки. Техника старта на этапах эстафетного бега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70E0A0E6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4898279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42C5" w:rsidRPr="005B438C" w14:paraId="0C5C689B" w14:textId="77777777" w:rsidTr="0040559A">
        <w:tc>
          <w:tcPr>
            <w:tcW w:w="3239" w:type="dxa"/>
          </w:tcPr>
          <w:p w14:paraId="188A5532" w14:textId="77777777" w:rsidR="00EC42C5" w:rsidRDefault="00EC42C5" w:rsidP="0040559A">
            <w:pPr>
              <w:spacing w:after="0" w:line="240" w:lineRule="auto"/>
              <w:contextualSpacing/>
              <w:jc w:val="center"/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8947" w:type="dxa"/>
          </w:tcPr>
          <w:p w14:paraId="0DF31291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411C0F61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6C86D9BF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4176452F" w14:textId="77777777" w:rsidTr="0040559A">
        <w:tc>
          <w:tcPr>
            <w:tcW w:w="3239" w:type="dxa"/>
            <w:vMerge w:val="restart"/>
          </w:tcPr>
          <w:p w14:paraId="5025AB4B" w14:textId="77777777" w:rsidR="00EC42C5" w:rsidRPr="007D3AED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Pr="007D3AED">
              <w:rPr>
                <w:rFonts w:ascii="Times New Roman" w:hAnsi="Times New Roman" w:cs="Times New Roman"/>
                <w:b/>
                <w:sz w:val="24"/>
              </w:rPr>
              <w:t>Тема 2.1 Техника лыжных ходов</w:t>
            </w:r>
          </w:p>
        </w:tc>
        <w:tc>
          <w:tcPr>
            <w:tcW w:w="8947" w:type="dxa"/>
          </w:tcPr>
          <w:p w14:paraId="502943CC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46-47</w:t>
            </w:r>
          </w:p>
          <w:p w14:paraId="5A1AC3FF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91-92-93-94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 Лыжная подготовка. Переход с одновременных лыжных ходов на попеременные.</w:t>
            </w:r>
          </w:p>
        </w:tc>
        <w:tc>
          <w:tcPr>
            <w:tcW w:w="1274" w:type="dxa"/>
          </w:tcPr>
          <w:p w14:paraId="4FDDF42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10EBCF24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38A5FC0F" w14:textId="77777777" w:rsidTr="0040559A">
        <w:tc>
          <w:tcPr>
            <w:tcW w:w="3239" w:type="dxa"/>
            <w:vMerge/>
          </w:tcPr>
          <w:p w14:paraId="7149033F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90E8CAA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  <w:p w14:paraId="5E370423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95-96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Спуск с горы. Преодоление подъемов и препятствий. Подъем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упающим, скользящим шагом, «лесенкой»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, «елочкой»</w:t>
            </w:r>
          </w:p>
        </w:tc>
        <w:tc>
          <w:tcPr>
            <w:tcW w:w="1274" w:type="dxa"/>
          </w:tcPr>
          <w:p w14:paraId="7FA69D4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5EBF86B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7FBFE6CC" w14:textId="77777777" w:rsidTr="0040559A">
        <w:tc>
          <w:tcPr>
            <w:tcW w:w="3239" w:type="dxa"/>
            <w:vMerge/>
          </w:tcPr>
          <w:p w14:paraId="52C3A776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6FC35CE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  <w:p w14:paraId="04A8F4CF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Переход с хода на ход в зависимости от условий дистанции и состояния лыжни</w:t>
            </w:r>
          </w:p>
        </w:tc>
        <w:tc>
          <w:tcPr>
            <w:tcW w:w="1274" w:type="dxa"/>
          </w:tcPr>
          <w:p w14:paraId="60C45BED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8076BD0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3E20E497" w14:textId="77777777" w:rsidTr="0040559A">
        <w:tc>
          <w:tcPr>
            <w:tcW w:w="3239" w:type="dxa"/>
            <w:vMerge/>
          </w:tcPr>
          <w:p w14:paraId="000610F5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3C52966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№8</w:t>
            </w:r>
          </w:p>
          <w:p w14:paraId="3DD1EFD8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1 км.</w:t>
            </w:r>
          </w:p>
        </w:tc>
        <w:tc>
          <w:tcPr>
            <w:tcW w:w="1274" w:type="dxa"/>
          </w:tcPr>
          <w:p w14:paraId="39EB0509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082CEA30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00B67050" w14:textId="77777777" w:rsidTr="0040559A">
        <w:tc>
          <w:tcPr>
            <w:tcW w:w="3239" w:type="dxa"/>
            <w:vMerge/>
          </w:tcPr>
          <w:p w14:paraId="0EEE54B1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833C9FD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14:paraId="25D8D7E3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Смена коньковых лыжных ходов. Распределение сил, лидирование, обгон, финиширование и др.</w:t>
            </w:r>
          </w:p>
        </w:tc>
        <w:tc>
          <w:tcPr>
            <w:tcW w:w="1274" w:type="dxa"/>
          </w:tcPr>
          <w:p w14:paraId="0ADEE54D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40F798A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060B3B73" w14:textId="77777777" w:rsidTr="0040559A">
        <w:tc>
          <w:tcPr>
            <w:tcW w:w="3239" w:type="dxa"/>
            <w:vMerge/>
          </w:tcPr>
          <w:p w14:paraId="71FF63FB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DAB99DB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№9</w:t>
            </w:r>
          </w:p>
          <w:p w14:paraId="6B3A4DBC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до 5 км.</w:t>
            </w:r>
          </w:p>
        </w:tc>
        <w:tc>
          <w:tcPr>
            <w:tcW w:w="1274" w:type="dxa"/>
          </w:tcPr>
          <w:p w14:paraId="36C503C8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3F2EEB72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2DCE201F" w14:textId="77777777" w:rsidTr="0040559A">
        <w:tc>
          <w:tcPr>
            <w:tcW w:w="3239" w:type="dxa"/>
            <w:vMerge/>
          </w:tcPr>
          <w:p w14:paraId="77F465BE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5F02859" w14:textId="77777777" w:rsidR="00EC42C5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  <w:p w14:paraId="1948E821" w14:textId="77777777" w:rsidR="00EC42C5" w:rsidRPr="00313594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594">
              <w:rPr>
                <w:rFonts w:ascii="Times New Roman" w:hAnsi="Times New Roman" w:cs="Times New Roman"/>
                <w:sz w:val="24"/>
                <w:szCs w:val="24"/>
              </w:rPr>
              <w:t>101-102 зачет</w:t>
            </w:r>
          </w:p>
        </w:tc>
        <w:tc>
          <w:tcPr>
            <w:tcW w:w="1274" w:type="dxa"/>
          </w:tcPr>
          <w:p w14:paraId="1CFDEEF7" w14:textId="77777777" w:rsidR="00EC42C5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54C53D51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3EC5E3B4" w14:textId="77777777" w:rsidTr="0040559A">
        <w:tc>
          <w:tcPr>
            <w:tcW w:w="3239" w:type="dxa"/>
          </w:tcPr>
          <w:p w14:paraId="57B31AFB" w14:textId="77777777" w:rsidR="00EC42C5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8947" w:type="dxa"/>
          </w:tcPr>
          <w:p w14:paraId="0D1EE13C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14:paraId="74B36A4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2201EBF5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78203B42" w14:textId="77777777" w:rsidTr="0040559A">
        <w:tc>
          <w:tcPr>
            <w:tcW w:w="3239" w:type="dxa"/>
          </w:tcPr>
          <w:p w14:paraId="48BD5817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3.1 Общеразвивающие упражнения</w:t>
            </w:r>
          </w:p>
        </w:tc>
        <w:tc>
          <w:tcPr>
            <w:tcW w:w="8947" w:type="dxa"/>
          </w:tcPr>
          <w:p w14:paraId="22E9532F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52-53-54</w:t>
            </w:r>
          </w:p>
          <w:p w14:paraId="6C28E9F8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103-104-105-106-107-108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занятиях гимнастикой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Гимнастическая терминология.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общеразвивающих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упражнений. </w:t>
            </w:r>
          </w:p>
        </w:tc>
        <w:tc>
          <w:tcPr>
            <w:tcW w:w="1274" w:type="dxa"/>
          </w:tcPr>
          <w:p w14:paraId="78A4BC4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62D74934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188D634E" w14:textId="77777777" w:rsidTr="0040559A">
        <w:tc>
          <w:tcPr>
            <w:tcW w:w="3239" w:type="dxa"/>
            <w:vMerge w:val="restart"/>
          </w:tcPr>
          <w:p w14:paraId="078E5E59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3.2 Опорные прыжки</w:t>
            </w:r>
          </w:p>
        </w:tc>
        <w:tc>
          <w:tcPr>
            <w:tcW w:w="8947" w:type="dxa"/>
          </w:tcPr>
          <w:p w14:paraId="7BC62A1C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55-56</w:t>
            </w:r>
          </w:p>
          <w:p w14:paraId="7C4A73B2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109-110-111-112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Опорные прыжки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гимнастического козла. Прыжок ноги врозь. Прыжок согнув ноги.</w:t>
            </w:r>
          </w:p>
        </w:tc>
        <w:tc>
          <w:tcPr>
            <w:tcW w:w="1274" w:type="dxa"/>
          </w:tcPr>
          <w:p w14:paraId="4F4579D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3760D30D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33326C3A" w14:textId="77777777" w:rsidTr="0040559A">
        <w:tc>
          <w:tcPr>
            <w:tcW w:w="3239" w:type="dxa"/>
            <w:vMerge/>
          </w:tcPr>
          <w:p w14:paraId="0327690D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9F5D6AA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№10</w:t>
            </w:r>
          </w:p>
          <w:p w14:paraId="0739016B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Составить комплекс упражнений производственной гимнастики</w:t>
            </w:r>
          </w:p>
        </w:tc>
        <w:tc>
          <w:tcPr>
            <w:tcW w:w="1274" w:type="dxa"/>
          </w:tcPr>
          <w:p w14:paraId="30F81F31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39D172EB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12B4D1A1" w14:textId="77777777" w:rsidTr="0040559A">
        <w:tc>
          <w:tcPr>
            <w:tcW w:w="3239" w:type="dxa"/>
          </w:tcPr>
          <w:p w14:paraId="306EB228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3.3 Развитие физических качеств</w:t>
            </w:r>
          </w:p>
        </w:tc>
        <w:tc>
          <w:tcPr>
            <w:tcW w:w="8947" w:type="dxa"/>
          </w:tcPr>
          <w:p w14:paraId="21B56E24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57-58</w:t>
            </w:r>
          </w:p>
          <w:p w14:paraId="484F2B1A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113-114-115-116 </w:t>
            </w:r>
            <w:r w:rsidRPr="00200598">
              <w:rPr>
                <w:rFonts w:ascii="Times New Roman" w:hAnsi="Times New Roman" w:cs="Times New Roman"/>
                <w:sz w:val="24"/>
                <w:szCs w:val="24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</w:tcPr>
          <w:p w14:paraId="20355DFD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3A6368B6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3DDADA37" w14:textId="77777777" w:rsidR="00EC42C5" w:rsidRDefault="00EC42C5" w:rsidP="00EC42C5">
      <w:r>
        <w:br w:type="page"/>
      </w:r>
    </w:p>
    <w:tbl>
      <w:tblPr>
        <w:tblStyle w:val="a4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C42C5" w:rsidRPr="005B438C" w14:paraId="0D9C846C" w14:textId="77777777" w:rsidTr="0040559A">
        <w:tc>
          <w:tcPr>
            <w:tcW w:w="3239" w:type="dxa"/>
            <w:vMerge w:val="restart"/>
          </w:tcPr>
          <w:p w14:paraId="0FF249D3" w14:textId="77777777" w:rsidR="00EC42C5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D06CEF6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№11</w:t>
            </w:r>
          </w:p>
          <w:p w14:paraId="693E8CC1" w14:textId="77777777" w:rsidR="00EC42C5" w:rsidRPr="00200598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598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физических упражнений для увеличения подвижности в суставах и развития гибкости в парах, в группах</w:t>
            </w:r>
          </w:p>
        </w:tc>
        <w:tc>
          <w:tcPr>
            <w:tcW w:w="1274" w:type="dxa"/>
          </w:tcPr>
          <w:p w14:paraId="1FAABCB4" w14:textId="77777777" w:rsidR="00EC42C5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74161124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2373E468" w14:textId="77777777" w:rsidTr="0040559A">
        <w:tc>
          <w:tcPr>
            <w:tcW w:w="3239" w:type="dxa"/>
            <w:vMerge/>
          </w:tcPr>
          <w:p w14:paraId="4890DDE7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789DC95F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59-60</w:t>
            </w:r>
          </w:p>
          <w:p w14:paraId="58433546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117-118-119-120 </w:t>
            </w:r>
            <w:r w:rsidRPr="00200598">
              <w:rPr>
                <w:rFonts w:ascii="Times New Roman" w:hAnsi="Times New Roman" w:cs="Times New Roman"/>
                <w:sz w:val="24"/>
                <w:szCs w:val="24"/>
              </w:rPr>
              <w:t>Компоненты координационных способностей. Средства и методы развития координационных способностей.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598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 с применением игрового метода.</w:t>
            </w:r>
          </w:p>
        </w:tc>
        <w:tc>
          <w:tcPr>
            <w:tcW w:w="1274" w:type="dxa"/>
          </w:tcPr>
          <w:p w14:paraId="255FB0B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630A7694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68ED61E9" w14:textId="77777777" w:rsidTr="0040559A">
        <w:tc>
          <w:tcPr>
            <w:tcW w:w="3239" w:type="dxa"/>
            <w:vMerge/>
          </w:tcPr>
          <w:p w14:paraId="300E3F0D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D95A453" w14:textId="77777777" w:rsidR="00EC42C5" w:rsidRPr="00A07A6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A6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61-62-63</w:t>
            </w:r>
          </w:p>
          <w:p w14:paraId="60CDCC62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121-122-123-124-125-126 Развитие силовых способностей. </w:t>
            </w:r>
            <w:r w:rsidRPr="007515A2">
              <w:rPr>
                <w:rFonts w:ascii="Times New Roman" w:hAnsi="Times New Roman" w:cs="Times New Roman"/>
                <w:sz w:val="24"/>
                <w:szCs w:val="24"/>
              </w:rPr>
              <w:t>Базовые упражнения атлетической гимнастики.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7515A2">
              <w:rPr>
                <w:rFonts w:ascii="Times New Roman" w:hAnsi="Times New Roman" w:cs="Times New Roman"/>
                <w:sz w:val="24"/>
                <w:szCs w:val="24"/>
              </w:rPr>
              <w:t>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515A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515A2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силовых способностей со свободными весами и собственным весом.</w:t>
            </w:r>
          </w:p>
        </w:tc>
        <w:tc>
          <w:tcPr>
            <w:tcW w:w="1274" w:type="dxa"/>
          </w:tcPr>
          <w:p w14:paraId="5226A956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4" w:type="dxa"/>
          </w:tcPr>
          <w:p w14:paraId="303B2B00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5D64262E" w14:textId="77777777" w:rsidTr="0040559A">
        <w:tc>
          <w:tcPr>
            <w:tcW w:w="3239" w:type="dxa"/>
            <w:vMerge/>
          </w:tcPr>
          <w:p w14:paraId="75D20959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5BD9624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№12</w:t>
            </w:r>
          </w:p>
          <w:p w14:paraId="2535B1D4" w14:textId="77777777" w:rsidR="00EC42C5" w:rsidRPr="00CD1758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упражнений на расслабление мышц</w:t>
            </w:r>
          </w:p>
        </w:tc>
        <w:tc>
          <w:tcPr>
            <w:tcW w:w="1274" w:type="dxa"/>
          </w:tcPr>
          <w:p w14:paraId="17F3E830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031F2892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2DBF3064" w14:textId="77777777" w:rsidTr="0040559A">
        <w:trPr>
          <w:trHeight w:val="528"/>
        </w:trPr>
        <w:tc>
          <w:tcPr>
            <w:tcW w:w="3239" w:type="dxa"/>
            <w:vAlign w:val="center"/>
          </w:tcPr>
          <w:p w14:paraId="661994F1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Спортивные игры.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олейбол</w:t>
            </w:r>
          </w:p>
        </w:tc>
        <w:tc>
          <w:tcPr>
            <w:tcW w:w="8947" w:type="dxa"/>
          </w:tcPr>
          <w:p w14:paraId="7E73D769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3D1BCCA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6E86357F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625FDE02" w14:textId="77777777" w:rsidTr="0040559A">
        <w:trPr>
          <w:trHeight w:val="528"/>
        </w:trPr>
        <w:tc>
          <w:tcPr>
            <w:tcW w:w="3239" w:type="dxa"/>
            <w:vMerge w:val="restart"/>
            <w:vAlign w:val="center"/>
          </w:tcPr>
          <w:p w14:paraId="1AB02B7F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83B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83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Техника передач мяча. Техника подач и приема мяча</w:t>
            </w:r>
          </w:p>
        </w:tc>
        <w:tc>
          <w:tcPr>
            <w:tcW w:w="8947" w:type="dxa"/>
          </w:tcPr>
          <w:p w14:paraId="73815F55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  <w:p w14:paraId="4533228F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B45">
              <w:rPr>
                <w:rFonts w:ascii="Times New Roman" w:hAnsi="Times New Roman" w:cs="Times New Roman"/>
                <w:sz w:val="24"/>
                <w:szCs w:val="24"/>
              </w:rPr>
              <w:t>Техника передач в волейболе. Развитие координационных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55C1AA54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1B04551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3ED44F84" w14:textId="77777777" w:rsidTr="0040559A">
        <w:trPr>
          <w:trHeight w:val="504"/>
        </w:trPr>
        <w:tc>
          <w:tcPr>
            <w:tcW w:w="3239" w:type="dxa"/>
            <w:vMerge/>
            <w:vAlign w:val="center"/>
          </w:tcPr>
          <w:p w14:paraId="12D4EBAB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D61A9AF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  <w:p w14:paraId="76B758A4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3B45">
              <w:rPr>
                <w:rFonts w:ascii="Times New Roman" w:hAnsi="Times New Roman" w:cs="Times New Roman"/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72D0830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43EF89C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5BB6D110" w14:textId="77777777" w:rsidTr="0040559A">
        <w:trPr>
          <w:trHeight w:val="588"/>
        </w:trPr>
        <w:tc>
          <w:tcPr>
            <w:tcW w:w="3239" w:type="dxa"/>
            <w:vMerge w:val="restart"/>
            <w:vAlign w:val="center"/>
          </w:tcPr>
          <w:p w14:paraId="71FB426F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  <w:r w:rsidRPr="00ED71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Тактика нападения и защиты</w:t>
            </w:r>
          </w:p>
        </w:tc>
        <w:tc>
          <w:tcPr>
            <w:tcW w:w="8947" w:type="dxa"/>
          </w:tcPr>
          <w:p w14:paraId="4F30811A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  <w:p w14:paraId="12D5A820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131-13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ED7165">
              <w:rPr>
                <w:rFonts w:ascii="Times New Roman" w:hAnsi="Times New Roman" w:cs="Times New Roman"/>
                <w:sz w:val="24"/>
                <w:szCs w:val="24"/>
              </w:rPr>
              <w:t>Тактика нападения. Игра по упрощенным правилам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299F99C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6ADA81EA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168EB541" w14:textId="77777777" w:rsidTr="0040559A">
        <w:trPr>
          <w:trHeight w:val="657"/>
        </w:trPr>
        <w:tc>
          <w:tcPr>
            <w:tcW w:w="3239" w:type="dxa"/>
            <w:vMerge/>
            <w:vAlign w:val="center"/>
          </w:tcPr>
          <w:p w14:paraId="0F7F31C0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1DA44B8C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  <w:p w14:paraId="42F3078F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133-13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ED7165">
              <w:rPr>
                <w:rFonts w:ascii="Times New Roman" w:hAnsi="Times New Roman" w:cs="Times New Roman"/>
                <w:sz w:val="24"/>
                <w:szCs w:val="24"/>
              </w:rPr>
              <w:t>Тактика защиты.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Блокирование.</w:t>
            </w:r>
            <w:r w:rsidRPr="00ED7165">
              <w:rPr>
                <w:rFonts w:ascii="Times New Roman" w:hAnsi="Times New Roman" w:cs="Times New Roman"/>
                <w:sz w:val="24"/>
                <w:szCs w:val="24"/>
              </w:rPr>
              <w:t xml:space="preserve"> Игра по упрощенным правилам</w:t>
            </w:r>
          </w:p>
        </w:tc>
        <w:tc>
          <w:tcPr>
            <w:tcW w:w="1274" w:type="dxa"/>
          </w:tcPr>
          <w:p w14:paraId="0075E0A7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5382921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43C522F3" w14:textId="77777777" w:rsidTr="0040559A">
        <w:trPr>
          <w:trHeight w:val="657"/>
        </w:trPr>
        <w:tc>
          <w:tcPr>
            <w:tcW w:w="3239" w:type="dxa"/>
            <w:vMerge/>
            <w:vAlign w:val="center"/>
          </w:tcPr>
          <w:p w14:paraId="7BCC2A85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2881B16" w14:textId="77777777" w:rsidR="00EC42C5" w:rsidRPr="00D53F3F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  <w:p w14:paraId="1A84150E" w14:textId="77777777" w:rsidR="00EC42C5" w:rsidRPr="00D53F3F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F3F"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техники игры в волейбол. Игра по правилам</w:t>
            </w:r>
          </w:p>
        </w:tc>
        <w:tc>
          <w:tcPr>
            <w:tcW w:w="1274" w:type="dxa"/>
          </w:tcPr>
          <w:p w14:paraId="58286971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2161E619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354A36FF" w14:textId="77777777" w:rsidTr="0040559A">
        <w:tc>
          <w:tcPr>
            <w:tcW w:w="3239" w:type="dxa"/>
            <w:vMerge/>
            <w:vAlign w:val="center"/>
          </w:tcPr>
          <w:p w14:paraId="7CDAA44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ADC6BF7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  <w:p w14:paraId="2526C377" w14:textId="77777777" w:rsidR="00EC42C5" w:rsidRPr="00D53F3F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F3F">
              <w:rPr>
                <w:rFonts w:ascii="Times New Roman" w:hAnsi="Times New Roman" w:cs="Times New Roman"/>
                <w:sz w:val="24"/>
                <w:szCs w:val="24"/>
              </w:rPr>
              <w:t>137-138 зачет</w:t>
            </w:r>
          </w:p>
        </w:tc>
        <w:tc>
          <w:tcPr>
            <w:tcW w:w="1274" w:type="dxa"/>
          </w:tcPr>
          <w:p w14:paraId="5B2572E3" w14:textId="77777777" w:rsidR="00EC42C5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6B55351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32001855" w14:textId="77777777" w:rsidTr="0040559A">
        <w:trPr>
          <w:trHeight w:val="357"/>
        </w:trPr>
        <w:tc>
          <w:tcPr>
            <w:tcW w:w="3239" w:type="dxa"/>
            <w:vAlign w:val="center"/>
          </w:tcPr>
          <w:p w14:paraId="7B2CB60A" w14:textId="77777777" w:rsidR="00EC42C5" w:rsidRPr="004A23AF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br w:type="page"/>
            </w:r>
            <w:r w:rsidRPr="004A23AF">
              <w:rPr>
                <w:rFonts w:ascii="Times New Roman" w:hAnsi="Times New Roman" w:cs="Times New Roman"/>
                <w:b/>
                <w:sz w:val="24"/>
              </w:rPr>
              <w:t>Раздел 1. Легкая атлетика</w:t>
            </w:r>
          </w:p>
        </w:tc>
        <w:tc>
          <w:tcPr>
            <w:tcW w:w="8947" w:type="dxa"/>
          </w:tcPr>
          <w:p w14:paraId="7D50A2ED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198763B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7A087868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73C648EB" w14:textId="77777777" w:rsidTr="0040559A">
        <w:trPr>
          <w:trHeight w:val="657"/>
        </w:trPr>
        <w:tc>
          <w:tcPr>
            <w:tcW w:w="3239" w:type="dxa"/>
            <w:vMerge w:val="restart"/>
            <w:vAlign w:val="center"/>
          </w:tcPr>
          <w:p w14:paraId="48B233BE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1.1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бега на короткие дистанции</w:t>
            </w:r>
          </w:p>
        </w:tc>
        <w:tc>
          <w:tcPr>
            <w:tcW w:w="8947" w:type="dxa"/>
          </w:tcPr>
          <w:p w14:paraId="7777E912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70-71</w:t>
            </w:r>
          </w:p>
          <w:p w14:paraId="4E354AB4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139-140-141-142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низкого старта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Команды «На старт!», «Внимание!»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Марш!». Техника финиширования.</w:t>
            </w:r>
          </w:p>
        </w:tc>
        <w:tc>
          <w:tcPr>
            <w:tcW w:w="1274" w:type="dxa"/>
          </w:tcPr>
          <w:p w14:paraId="6D7FBC45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58669DF3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32269644" w14:textId="77777777" w:rsidTr="0040559A">
        <w:trPr>
          <w:trHeight w:val="657"/>
        </w:trPr>
        <w:tc>
          <w:tcPr>
            <w:tcW w:w="3239" w:type="dxa"/>
            <w:vMerge/>
          </w:tcPr>
          <w:p w14:paraId="18E850D1" w14:textId="77777777" w:rsidR="00EC42C5" w:rsidRDefault="00EC42C5" w:rsidP="0040559A">
            <w:pPr>
              <w:spacing w:after="0" w:line="240" w:lineRule="auto"/>
              <w:contextualSpacing/>
              <w:jc w:val="center"/>
            </w:pPr>
          </w:p>
        </w:tc>
        <w:tc>
          <w:tcPr>
            <w:tcW w:w="8947" w:type="dxa"/>
          </w:tcPr>
          <w:p w14:paraId="237115B4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№13</w:t>
            </w:r>
          </w:p>
          <w:p w14:paraId="445A6193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793A">
              <w:rPr>
                <w:rFonts w:ascii="Times New Roman" w:hAnsi="Times New Roman" w:cs="Times New Roman"/>
                <w:sz w:val="24"/>
                <w:szCs w:val="24"/>
              </w:rPr>
              <w:t>Комплекс физических упражнений, направленный на развитие общей выносливости.</w:t>
            </w:r>
          </w:p>
        </w:tc>
        <w:tc>
          <w:tcPr>
            <w:tcW w:w="1274" w:type="dxa"/>
          </w:tcPr>
          <w:p w14:paraId="5A5E0D4E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65315F6C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304B3B42" w14:textId="77777777" w:rsidTr="0040559A">
        <w:trPr>
          <w:trHeight w:val="679"/>
        </w:trPr>
        <w:tc>
          <w:tcPr>
            <w:tcW w:w="3239" w:type="dxa"/>
            <w:vMerge w:val="restart"/>
            <w:vAlign w:val="center"/>
          </w:tcPr>
          <w:p w14:paraId="0D5F74FD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 Кроссовая подготовка</w:t>
            </w:r>
          </w:p>
        </w:tc>
        <w:tc>
          <w:tcPr>
            <w:tcW w:w="8947" w:type="dxa"/>
          </w:tcPr>
          <w:p w14:paraId="2217CFED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  <w:p w14:paraId="06906B8D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793A">
              <w:rPr>
                <w:rFonts w:ascii="Times New Roman" w:hAnsi="Times New Roman" w:cs="Times New Roman"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6D7AB964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182721E0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27D068D1" w14:textId="77777777" w:rsidTr="0040559A">
        <w:trPr>
          <w:trHeight w:val="679"/>
        </w:trPr>
        <w:tc>
          <w:tcPr>
            <w:tcW w:w="3239" w:type="dxa"/>
            <w:vMerge/>
            <w:vAlign w:val="center"/>
          </w:tcPr>
          <w:p w14:paraId="512D253F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4BFACCA9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№14</w:t>
            </w:r>
          </w:p>
          <w:p w14:paraId="6F8A4303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 для развития скоростно-силовых способностей.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Прыжки на одной и двух ногах с преодолением препятствий, многоскоки. Выпрыгивание вверх из полуприседа</w:t>
            </w:r>
          </w:p>
        </w:tc>
        <w:tc>
          <w:tcPr>
            <w:tcW w:w="1274" w:type="dxa"/>
          </w:tcPr>
          <w:p w14:paraId="2639BF34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10690423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419561B5" w14:textId="77777777" w:rsidTr="0040559A">
        <w:trPr>
          <w:trHeight w:val="657"/>
        </w:trPr>
        <w:tc>
          <w:tcPr>
            <w:tcW w:w="3239" w:type="dxa"/>
            <w:vMerge w:val="restart"/>
            <w:vAlign w:val="center"/>
          </w:tcPr>
          <w:p w14:paraId="0151D2F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 Прыжки в длину</w:t>
            </w:r>
          </w:p>
        </w:tc>
        <w:tc>
          <w:tcPr>
            <w:tcW w:w="8947" w:type="dxa"/>
          </w:tcPr>
          <w:p w14:paraId="3B167085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73-74</w:t>
            </w:r>
          </w:p>
          <w:p w14:paraId="66E779A7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145-146-147-148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прыжка в длину с разбега. Техника отталкивания.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Техника разбега в сочетании с отталкиванием. Техника приземления.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движения в полете. Техника прыжка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длину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в целом.</w:t>
            </w:r>
          </w:p>
        </w:tc>
        <w:tc>
          <w:tcPr>
            <w:tcW w:w="1274" w:type="dxa"/>
          </w:tcPr>
          <w:p w14:paraId="5932F114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12577E4F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68E7F0A7" w14:textId="77777777" w:rsidTr="0040559A">
        <w:trPr>
          <w:trHeight w:val="657"/>
        </w:trPr>
        <w:tc>
          <w:tcPr>
            <w:tcW w:w="3239" w:type="dxa"/>
            <w:vMerge/>
            <w:vAlign w:val="center"/>
          </w:tcPr>
          <w:p w14:paraId="1AD241C3" w14:textId="77777777" w:rsidR="00EC42C5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F3183A0" w14:textId="77777777" w:rsidR="00EC42C5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№15</w:t>
            </w:r>
          </w:p>
          <w:p w14:paraId="799343EC" w14:textId="77777777" w:rsidR="00EC42C5" w:rsidRPr="00FA7608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608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скоростных способностей</w:t>
            </w:r>
          </w:p>
        </w:tc>
        <w:tc>
          <w:tcPr>
            <w:tcW w:w="1274" w:type="dxa"/>
          </w:tcPr>
          <w:p w14:paraId="21A1BAC9" w14:textId="77777777" w:rsidR="00EC42C5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548762D9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0D2760BF" w14:textId="77777777" w:rsidTr="0040559A">
        <w:trPr>
          <w:trHeight w:val="657"/>
        </w:trPr>
        <w:tc>
          <w:tcPr>
            <w:tcW w:w="3239" w:type="dxa"/>
            <w:vMerge w:val="restart"/>
            <w:vAlign w:val="center"/>
          </w:tcPr>
          <w:p w14:paraId="25081DFF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1.4</w:t>
            </w: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Эстафетный бег</w:t>
            </w:r>
          </w:p>
          <w:p w14:paraId="4373859F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8947" w:type="dxa"/>
          </w:tcPr>
          <w:p w14:paraId="41D9F144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е заняти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75-76</w:t>
            </w:r>
          </w:p>
          <w:p w14:paraId="610982A3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149-150-151-152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эстафетного бега. Техника передачи эстафетной палочки. Техника старта на этапах эстафетного бега.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Техника передачи эстафетной палочки на максимальной скорости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1274" w:type="dxa"/>
          </w:tcPr>
          <w:p w14:paraId="44E58540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14:paraId="3435C084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4B7502E8" w14:textId="77777777" w:rsidTr="0040559A">
        <w:tc>
          <w:tcPr>
            <w:tcW w:w="3239" w:type="dxa"/>
            <w:vMerge/>
            <w:vAlign w:val="center"/>
          </w:tcPr>
          <w:p w14:paraId="3AB73C3B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28E69CB" w14:textId="77777777" w:rsidR="00EC42C5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№77</w:t>
            </w:r>
          </w:p>
          <w:p w14:paraId="4C7D59BA" w14:textId="77777777" w:rsidR="00EC42C5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153-154 </w:t>
            </w:r>
            <w:r w:rsidRPr="001B66D8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274" w:type="dxa"/>
          </w:tcPr>
          <w:p w14:paraId="7FE80B42" w14:textId="77777777" w:rsidR="00EC42C5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0404E941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29596440" w14:textId="77777777" w:rsidTr="0040559A">
        <w:trPr>
          <w:trHeight w:val="657"/>
        </w:trPr>
        <w:tc>
          <w:tcPr>
            <w:tcW w:w="3239" w:type="dxa"/>
            <w:vAlign w:val="center"/>
          </w:tcPr>
          <w:p w14:paraId="62FD632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Спортивные игры. Волейбол</w:t>
            </w:r>
          </w:p>
        </w:tc>
        <w:tc>
          <w:tcPr>
            <w:tcW w:w="8947" w:type="dxa"/>
          </w:tcPr>
          <w:p w14:paraId="2DD0FBED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14:paraId="455D6E24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14:paraId="2C573A04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6F15F874" w14:textId="77777777" w:rsidTr="0040559A">
        <w:trPr>
          <w:trHeight w:val="657"/>
        </w:trPr>
        <w:tc>
          <w:tcPr>
            <w:tcW w:w="3239" w:type="dxa"/>
            <w:vMerge w:val="restart"/>
            <w:vAlign w:val="center"/>
          </w:tcPr>
          <w:p w14:paraId="6567B8F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2.1 Совершенствование техники игры</w:t>
            </w:r>
          </w:p>
        </w:tc>
        <w:tc>
          <w:tcPr>
            <w:tcW w:w="8947" w:type="dxa"/>
          </w:tcPr>
          <w:p w14:paraId="572F29FA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  <w:p w14:paraId="476A44A5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155-156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техники игры в волейбол.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Игра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правилам.</w:t>
            </w:r>
          </w:p>
        </w:tc>
        <w:tc>
          <w:tcPr>
            <w:tcW w:w="1274" w:type="dxa"/>
          </w:tcPr>
          <w:p w14:paraId="52D84C33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4EF02DB3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31BF4A94" w14:textId="77777777" w:rsidTr="0040559A">
        <w:trPr>
          <w:trHeight w:val="657"/>
        </w:trPr>
        <w:tc>
          <w:tcPr>
            <w:tcW w:w="3239" w:type="dxa"/>
            <w:vMerge/>
            <w:vAlign w:val="center"/>
          </w:tcPr>
          <w:p w14:paraId="38E95E78" w14:textId="77777777" w:rsidR="00EC42C5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BDA03D3" w14:textId="77777777" w:rsidR="00EC42C5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Самос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тоятельная работа №16</w:t>
            </w:r>
          </w:p>
          <w:p w14:paraId="25D19483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скоростно-силовых и координационных способностей.</w:t>
            </w:r>
          </w:p>
        </w:tc>
        <w:tc>
          <w:tcPr>
            <w:tcW w:w="1274" w:type="dxa"/>
          </w:tcPr>
          <w:p w14:paraId="743B3DED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4" w:type="dxa"/>
          </w:tcPr>
          <w:p w14:paraId="1FC3B339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9CE470" w14:textId="77777777" w:rsidR="00EC42C5" w:rsidRDefault="00EC42C5" w:rsidP="00EC42C5">
      <w:r>
        <w:br w:type="page"/>
      </w:r>
    </w:p>
    <w:tbl>
      <w:tblPr>
        <w:tblStyle w:val="a4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C42C5" w:rsidRPr="005B438C" w14:paraId="72AD86DA" w14:textId="77777777" w:rsidTr="0040559A">
        <w:trPr>
          <w:trHeight w:val="516"/>
        </w:trPr>
        <w:tc>
          <w:tcPr>
            <w:tcW w:w="3239" w:type="dxa"/>
            <w:vMerge w:val="restart"/>
          </w:tcPr>
          <w:p w14:paraId="27F459E8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lastRenderedPageBreak/>
              <w:br w:type="page"/>
            </w:r>
          </w:p>
        </w:tc>
        <w:tc>
          <w:tcPr>
            <w:tcW w:w="8947" w:type="dxa"/>
          </w:tcPr>
          <w:p w14:paraId="6429DC1E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  <w:p w14:paraId="34EE45A3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157-158 Передача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мяча сверху двумя руками вверх-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вперед, над собой.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двумя руками стоя спиной.</w:t>
            </w:r>
          </w:p>
        </w:tc>
        <w:tc>
          <w:tcPr>
            <w:tcW w:w="1274" w:type="dxa"/>
          </w:tcPr>
          <w:p w14:paraId="33F256C8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vMerge w:val="restart"/>
          </w:tcPr>
          <w:p w14:paraId="72F804F4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FE2FDBA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C906D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6B26A0D7" w14:textId="77777777" w:rsidTr="0040559A">
        <w:trPr>
          <w:trHeight w:val="516"/>
        </w:trPr>
        <w:tc>
          <w:tcPr>
            <w:tcW w:w="3239" w:type="dxa"/>
            <w:vMerge/>
          </w:tcPr>
          <w:p w14:paraId="061B508F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60EE3F0F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  <w:p w14:paraId="2EF61CBC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159-160 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1274" w:type="dxa"/>
          </w:tcPr>
          <w:p w14:paraId="32B91C8F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  <w:vMerge/>
          </w:tcPr>
          <w:p w14:paraId="02895FA3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52FC6C50" w14:textId="77777777" w:rsidTr="0040559A">
        <w:trPr>
          <w:trHeight w:val="300"/>
        </w:trPr>
        <w:tc>
          <w:tcPr>
            <w:tcW w:w="3239" w:type="dxa"/>
            <w:vMerge/>
          </w:tcPr>
          <w:p w14:paraId="43F553E4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5A01F15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  <w:p w14:paraId="5AD52685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161-162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Подача мяча и прием мяча снизу</w:t>
            </w: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по правилам.</w:t>
            </w:r>
          </w:p>
        </w:tc>
        <w:tc>
          <w:tcPr>
            <w:tcW w:w="1274" w:type="dxa"/>
          </w:tcPr>
          <w:p w14:paraId="3E339781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5C480BE0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559E1BF1" w14:textId="77777777" w:rsidTr="0040559A">
        <w:trPr>
          <w:trHeight w:val="657"/>
        </w:trPr>
        <w:tc>
          <w:tcPr>
            <w:tcW w:w="3239" w:type="dxa"/>
            <w:vMerge/>
          </w:tcPr>
          <w:p w14:paraId="38D40E08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3A2B21FF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№17</w:t>
            </w:r>
          </w:p>
          <w:p w14:paraId="23C40C5B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на развитие скоростно-силовых и координационных способностей.</w:t>
            </w:r>
          </w:p>
        </w:tc>
        <w:tc>
          <w:tcPr>
            <w:tcW w:w="1274" w:type="dxa"/>
          </w:tcPr>
          <w:p w14:paraId="331AB4EF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4" w:type="dxa"/>
          </w:tcPr>
          <w:p w14:paraId="229BFF4E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2C5" w:rsidRPr="005B438C" w14:paraId="4CB93DFC" w14:textId="77777777" w:rsidTr="0040559A">
        <w:trPr>
          <w:trHeight w:val="351"/>
        </w:trPr>
        <w:tc>
          <w:tcPr>
            <w:tcW w:w="3239" w:type="dxa"/>
            <w:vMerge/>
          </w:tcPr>
          <w:p w14:paraId="2DA2C6C4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58B01B5A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  <w:p w14:paraId="771636D7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163-164 </w:t>
            </w:r>
            <w:r w:rsidRPr="00ED7165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и командные тактические действия. Игра по правилам.</w:t>
            </w:r>
          </w:p>
        </w:tc>
        <w:tc>
          <w:tcPr>
            <w:tcW w:w="1274" w:type="dxa"/>
          </w:tcPr>
          <w:p w14:paraId="2A42CC92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5FAEB742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6BD8CFB7" w14:textId="77777777" w:rsidTr="0040559A">
        <w:trPr>
          <w:trHeight w:val="248"/>
        </w:trPr>
        <w:tc>
          <w:tcPr>
            <w:tcW w:w="3239" w:type="dxa"/>
            <w:vMerge/>
          </w:tcPr>
          <w:p w14:paraId="798BD2AC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041E006E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  <w:p w14:paraId="0E033DD4" w14:textId="77777777" w:rsidR="00EC42C5" w:rsidRPr="005B438C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 xml:space="preserve">165-166 </w:t>
            </w:r>
            <w:r w:rsidRPr="00ED7165">
              <w:rPr>
                <w:rFonts w:ascii="Times New Roman" w:hAnsi="Times New Roman" w:cs="Times New Roman"/>
                <w:sz w:val="24"/>
                <w:szCs w:val="24"/>
              </w:rPr>
              <w:t xml:space="preserve">Тактика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ED7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Блокирование. Индивидуальные и командные тактические действия. Игра по правилам.</w:t>
            </w:r>
          </w:p>
        </w:tc>
        <w:tc>
          <w:tcPr>
            <w:tcW w:w="1274" w:type="dxa"/>
          </w:tcPr>
          <w:p w14:paraId="2D679488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79B9E6D1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5B438C" w14:paraId="666D8136" w14:textId="77777777" w:rsidTr="0040559A">
        <w:trPr>
          <w:trHeight w:val="657"/>
        </w:trPr>
        <w:tc>
          <w:tcPr>
            <w:tcW w:w="3239" w:type="dxa"/>
            <w:vMerge/>
          </w:tcPr>
          <w:p w14:paraId="77A59FFB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14:paraId="27F74DCE" w14:textId="77777777" w:rsidR="00EC42C5" w:rsidRPr="00976257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2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  <w:p w14:paraId="5570A7C9" w14:textId="77777777" w:rsidR="00EC42C5" w:rsidRPr="00575E7D" w:rsidRDefault="00EC42C5" w:rsidP="0040559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E7D">
              <w:rPr>
                <w:rFonts w:ascii="Times New Roman" w:hAnsi="Times New Roman" w:cs="Times New Roman"/>
                <w:sz w:val="24"/>
                <w:szCs w:val="24"/>
              </w:rPr>
              <w:t xml:space="preserve">167-168 Дифференцированный зачет </w:t>
            </w:r>
          </w:p>
        </w:tc>
        <w:tc>
          <w:tcPr>
            <w:tcW w:w="1274" w:type="dxa"/>
          </w:tcPr>
          <w:p w14:paraId="5DE19C97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14:paraId="33412D24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42C5" w:rsidRPr="00094832" w14:paraId="6812FCE9" w14:textId="77777777" w:rsidTr="0040559A">
        <w:trPr>
          <w:trHeight w:val="657"/>
        </w:trPr>
        <w:tc>
          <w:tcPr>
            <w:tcW w:w="3239" w:type="dxa"/>
          </w:tcPr>
          <w:p w14:paraId="1202EB3B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8947" w:type="dxa"/>
          </w:tcPr>
          <w:p w14:paraId="1506FE84" w14:textId="77777777" w:rsidR="00EC42C5" w:rsidRPr="005B438C" w:rsidRDefault="00EC42C5" w:rsidP="0040559A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4" w:type="dxa"/>
          </w:tcPr>
          <w:p w14:paraId="485EDDC0" w14:textId="77777777" w:rsidR="00EC42C5" w:rsidRPr="005B438C" w:rsidRDefault="00EC42C5" w:rsidP="0040559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C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1354" w:type="dxa"/>
          </w:tcPr>
          <w:p w14:paraId="7A6DF9BF" w14:textId="77777777" w:rsidR="00EC42C5" w:rsidRPr="005B438C" w:rsidRDefault="00EC42C5" w:rsidP="00405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7D5F78" w14:textId="77777777" w:rsidR="00EC42C5" w:rsidRPr="00094832" w:rsidRDefault="00EC42C5" w:rsidP="00EC42C5">
      <w:pPr>
        <w:rPr>
          <w:rFonts w:ascii="Times New Roman" w:hAnsi="Times New Roman" w:cs="Times New Roman"/>
        </w:rPr>
        <w:sectPr w:rsidR="00EC42C5" w:rsidRPr="00094832" w:rsidSect="00094832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53C45CDA" w14:textId="77777777" w:rsidR="00EC42C5" w:rsidRDefault="00EC42C5" w:rsidP="00EC42C5">
      <w:pPr>
        <w:rPr>
          <w:rFonts w:ascii="Times New Roman" w:hAnsi="Times New Roman" w:cs="Times New Roman"/>
        </w:rPr>
      </w:pPr>
    </w:p>
    <w:p w14:paraId="2F2B045E" w14:textId="77777777" w:rsidR="00EC42C5" w:rsidRPr="0037535E" w:rsidRDefault="00EC42C5" w:rsidP="00EC42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20535694" w14:textId="77777777" w:rsidR="00EC42C5" w:rsidRPr="0037535E" w:rsidRDefault="00EC42C5" w:rsidP="00EC42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14:paraId="382D29BB" w14:textId="77777777" w:rsidR="00EC42C5" w:rsidRPr="0037535E" w:rsidRDefault="00EC42C5" w:rsidP="00EC42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14:paraId="37A6CD17" w14:textId="77777777" w:rsidR="00EC42C5" w:rsidRPr="0037535E" w:rsidRDefault="00EC42C5" w:rsidP="00EC42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rPr>
          <w:rFonts w:ascii="Times New Roman" w:hAnsi="Times New Roman"/>
          <w:sz w:val="24"/>
          <w:szCs w:val="24"/>
        </w:rPr>
        <w:sectPr w:rsidR="00EC42C5" w:rsidRPr="0037535E" w:rsidSect="00C94C29">
          <w:footerReference w:type="default" r:id="rId10"/>
          <w:type w:val="continuous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37535E">
        <w:rPr>
          <w:rFonts w:ascii="Times New Roman" w:hAnsi="Times New Roman"/>
          <w:sz w:val="24"/>
          <w:szCs w:val="24"/>
        </w:rPr>
        <w:t>3.– продуктивный (планирование и самостоятельное выполнение деятельности, решение проблемных задач)</w:t>
      </w:r>
    </w:p>
    <w:p w14:paraId="4B7B6E67" w14:textId="77777777" w:rsidR="00867DFC" w:rsidRPr="008F11E6" w:rsidRDefault="00867DFC" w:rsidP="00867DFC">
      <w:pPr>
        <w:rPr>
          <w:rFonts w:ascii="Times New Roman" w:hAnsi="Times New Roman" w:cs="Times New Roman"/>
          <w:b/>
          <w:sz w:val="26"/>
          <w:szCs w:val="26"/>
        </w:rPr>
      </w:pPr>
      <w:r w:rsidRPr="001F49D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8F11E6">
        <w:rPr>
          <w:rFonts w:ascii="Times New Roman" w:hAnsi="Times New Roman" w:cs="Times New Roman"/>
          <w:b/>
          <w:sz w:val="26"/>
          <w:szCs w:val="26"/>
        </w:rPr>
        <w:t>УСЛОВИЯ РЕАЛИЗАЦИИ УЧЕБНОЙ ДИС</w:t>
      </w:r>
      <w:bookmarkStart w:id="1" w:name="_GoBack"/>
      <w:bookmarkEnd w:id="1"/>
      <w:r w:rsidRPr="008F11E6">
        <w:rPr>
          <w:rFonts w:ascii="Times New Roman" w:hAnsi="Times New Roman" w:cs="Times New Roman"/>
          <w:b/>
          <w:sz w:val="26"/>
          <w:szCs w:val="26"/>
        </w:rPr>
        <w:t>ЦИПЛИНЫ</w:t>
      </w:r>
    </w:p>
    <w:p w14:paraId="59473A9C" w14:textId="77777777" w:rsidR="00867DFC" w:rsidRPr="008F11E6" w:rsidRDefault="00867DFC" w:rsidP="00867DFC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F11E6">
        <w:rPr>
          <w:rFonts w:ascii="Times New Roman" w:hAnsi="Times New Roman" w:cs="Times New Roman"/>
          <w:b/>
          <w:sz w:val="26"/>
          <w:szCs w:val="26"/>
        </w:rPr>
        <w:t xml:space="preserve"> 3.1. Требования к минимальному материально-техническому обеспечению </w:t>
      </w:r>
    </w:p>
    <w:p w14:paraId="1CA060AB" w14:textId="67E9CC10" w:rsidR="00DF6A96" w:rsidRPr="008F11E6" w:rsidRDefault="00C840D3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bCs/>
          <w:sz w:val="26"/>
          <w:szCs w:val="26"/>
        </w:rPr>
        <w:t>Для реализации</w:t>
      </w:r>
      <w:r w:rsidR="002108AE" w:rsidRPr="008F11E6">
        <w:rPr>
          <w:rFonts w:ascii="Times New Roman" w:hAnsi="Times New Roman" w:cs="Times New Roman"/>
          <w:bCs/>
          <w:sz w:val="26"/>
          <w:szCs w:val="26"/>
        </w:rPr>
        <w:t xml:space="preserve"> учебной дисциплины имеется в наличии</w:t>
      </w:r>
      <w:r w:rsidR="00867DFC" w:rsidRPr="008F11E6">
        <w:rPr>
          <w:rFonts w:ascii="Times New Roman" w:hAnsi="Times New Roman" w:cs="Times New Roman"/>
          <w:sz w:val="26"/>
          <w:szCs w:val="26"/>
        </w:rPr>
        <w:t>: спортивн</w:t>
      </w:r>
      <w:r w:rsidR="002108AE" w:rsidRPr="008F11E6">
        <w:rPr>
          <w:rFonts w:ascii="Times New Roman" w:hAnsi="Times New Roman" w:cs="Times New Roman"/>
          <w:sz w:val="26"/>
          <w:szCs w:val="26"/>
        </w:rPr>
        <w:t>ый</w:t>
      </w:r>
      <w:r w:rsidR="00867DFC" w:rsidRPr="008F11E6">
        <w:rPr>
          <w:rFonts w:ascii="Times New Roman" w:hAnsi="Times New Roman" w:cs="Times New Roman"/>
          <w:sz w:val="26"/>
          <w:szCs w:val="26"/>
        </w:rPr>
        <w:t xml:space="preserve"> зала, открыт</w:t>
      </w:r>
      <w:r w:rsidR="002108AE" w:rsidRPr="008F11E6">
        <w:rPr>
          <w:rFonts w:ascii="Times New Roman" w:hAnsi="Times New Roman" w:cs="Times New Roman"/>
          <w:sz w:val="26"/>
          <w:szCs w:val="26"/>
        </w:rPr>
        <w:t>ый</w:t>
      </w:r>
      <w:r w:rsidR="00867DFC" w:rsidRPr="008F11E6">
        <w:rPr>
          <w:rFonts w:ascii="Times New Roman" w:hAnsi="Times New Roman" w:cs="Times New Roman"/>
          <w:sz w:val="26"/>
          <w:szCs w:val="26"/>
        </w:rPr>
        <w:t xml:space="preserve"> стадион широкого профиля с элементами полосы препятствий.</w:t>
      </w:r>
    </w:p>
    <w:p w14:paraId="4FA94C79" w14:textId="77777777" w:rsidR="00C840F5" w:rsidRPr="008F11E6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 Оборудование: баскетбольные, волейбольные, теннисные, футбольные мячи; скакалки, обручи, гимнастические палки, гири, теннисные ракетки, теннисные столы, теннисные сетки, эстафетные палочки, канат для перетягивания, навесные перекладины, брусья, гимнастический «конь», «козѐл», шведская стенка, баскетбольные щиты с корзинами, баскетбольные сетки, волейбольные стойки, волейбольные сетки, волейбольные антенны, футбольные ворота (для мини футбола и футбола), набор для игры в бадминтон, конусы для спортивной разметки, шахматы, шахматные часы. </w:t>
      </w:r>
    </w:p>
    <w:p w14:paraId="2CE79B52" w14:textId="77777777" w:rsidR="001F49DC" w:rsidRPr="008F11E6" w:rsidRDefault="001F49D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Технические средства обучения: </w:t>
      </w:r>
      <w:r w:rsidR="00867DFC" w:rsidRPr="008F11E6">
        <w:rPr>
          <w:rFonts w:ascii="Times New Roman" w:hAnsi="Times New Roman" w:cs="Times New Roman"/>
          <w:sz w:val="26"/>
          <w:szCs w:val="26"/>
        </w:rPr>
        <w:t>секундомер, мультим</w:t>
      </w:r>
      <w:r w:rsidRPr="008F11E6">
        <w:rPr>
          <w:rFonts w:ascii="Times New Roman" w:hAnsi="Times New Roman" w:cs="Times New Roman"/>
          <w:sz w:val="26"/>
          <w:szCs w:val="26"/>
        </w:rPr>
        <w:t>едийное оборудование, компьютер.</w:t>
      </w:r>
    </w:p>
    <w:p w14:paraId="4C3E58B4" w14:textId="77777777" w:rsidR="00867DFC" w:rsidRPr="008F11E6" w:rsidRDefault="00867DFC" w:rsidP="001F4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EDDC8E9" w14:textId="77777777" w:rsidR="00D5301E" w:rsidRPr="008F11E6" w:rsidRDefault="00D5301E" w:rsidP="00D5301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8F11E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3.2. Информационное обеспечение обучения:</w:t>
      </w:r>
    </w:p>
    <w:p w14:paraId="6D714C1D" w14:textId="77777777" w:rsidR="00F14F79" w:rsidRPr="008F11E6" w:rsidRDefault="00F14F79" w:rsidP="00F14F79">
      <w:pPr>
        <w:tabs>
          <w:tab w:val="center" w:pos="4677"/>
          <w:tab w:val="left" w:pos="6360"/>
        </w:tabs>
        <w:spacing w:line="288" w:lineRule="auto"/>
        <w:ind w:firstLine="709"/>
        <w:rPr>
          <w:rFonts w:ascii="Times New Roman" w:eastAsia="Calibri" w:hAnsi="Times New Roman" w:cs="Times New Roman"/>
          <w:b/>
          <w:sz w:val="26"/>
          <w:szCs w:val="26"/>
        </w:rPr>
      </w:pPr>
      <w:r w:rsidRPr="008F11E6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14:paraId="2E81DA97" w14:textId="77777777" w:rsidR="00F14F79" w:rsidRPr="008F11E6" w:rsidRDefault="00F14F79" w:rsidP="00F14F79">
      <w:pPr>
        <w:tabs>
          <w:tab w:val="center" w:pos="4677"/>
          <w:tab w:val="left" w:pos="6360"/>
        </w:tabs>
        <w:spacing w:line="288" w:lineRule="auto"/>
        <w:ind w:firstLine="709"/>
        <w:rPr>
          <w:rFonts w:ascii="Times New Roman" w:hAnsi="Times New Roman" w:cs="Times New Roman"/>
          <w:sz w:val="26"/>
          <w:szCs w:val="26"/>
          <w:lang w:eastAsia="en-US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1.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</w:r>
      <w:hyperlink r:id="rId11" w:history="1"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  <w:r w:rsidRPr="008F11E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6AB959E" w14:textId="77777777" w:rsidR="00F14F79" w:rsidRPr="008F11E6" w:rsidRDefault="00F14F79" w:rsidP="00F14F79">
      <w:pPr>
        <w:tabs>
          <w:tab w:val="center" w:pos="4677"/>
          <w:tab w:val="left" w:pos="6360"/>
        </w:tabs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2.Филиппова, Ю. С. Физическая культура : учебно-методическое пособие / Ю.С. Филиппова. — Москва : ИНФРА-М, 2022. — 197 с. — (Среднее профессиональное образование). - ISBN 978-5-16-015948-5. - Текст : электронный. - URL: </w:t>
      </w:r>
      <w:hyperlink r:id="rId12" w:history="1"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https://znanium.com/catalog/product/1815141</w:t>
        </w:r>
      </w:hyperlink>
      <w:r w:rsidRPr="008F11E6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F97A22B" w14:textId="77777777" w:rsidR="00F14F79" w:rsidRPr="008F11E6" w:rsidRDefault="00F14F79" w:rsidP="00F14F79">
      <w:pPr>
        <w:tabs>
          <w:tab w:val="center" w:pos="4677"/>
          <w:tab w:val="left" w:pos="6360"/>
        </w:tabs>
        <w:spacing w:line="288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8F11E6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14:paraId="3735284F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  <w:lang w:eastAsia="en-US"/>
        </w:rPr>
      </w:pPr>
      <w:r w:rsidRPr="008F11E6">
        <w:rPr>
          <w:rFonts w:ascii="Times New Roman" w:hAnsi="Times New Roman" w:cs="Times New Roman"/>
          <w:sz w:val="26"/>
          <w:szCs w:val="26"/>
        </w:rPr>
        <w:t>1.Бишаева А.А. Профессионально-оздоровительная физическая культура студента: учеб. пособие. — М., 2020.</w:t>
      </w:r>
    </w:p>
    <w:p w14:paraId="0D582CA1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2.Евсеев Ю.И. Физическое воспитание. — Ростов н/Д, 2010.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14:paraId="0AB4CC5F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3.Литвинов А.А., Козлов А.В., Ивченко Е.В. Теория и методика обучения базовым видам спорта. Плавание. — М., 2017. </w:t>
      </w:r>
    </w:p>
    <w:p w14:paraId="55110E9C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>4.Манжелей И.В. Инновации в физическом воспитании: учеб. пособие. — Тюмень, 2020.</w:t>
      </w:r>
    </w:p>
    <w:p w14:paraId="0A6A560F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5.Миронова Т.И. Реабилитация социально-психологического здоровья детско-молодежных групп. — Кострома, 2017. </w:t>
      </w:r>
    </w:p>
    <w:p w14:paraId="2C7439B1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bCs/>
          <w:sz w:val="26"/>
          <w:szCs w:val="26"/>
        </w:rPr>
        <w:lastRenderedPageBreak/>
        <w:t>6.</w:t>
      </w:r>
      <w:r w:rsidRPr="008F11E6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 : учебное пособие / Ш. З. Хуббиев, С. М. Лукина, Т. Е. Коваль, Л. В. Ярчиковская.— Санкт-Петербург : Изд-во Санкт-Петербургского университета, 2018. — 272 с. - ISBN 978-5-288-05785-4. - Текст: электронный. - URL: </w:t>
      </w:r>
      <w:hyperlink r:id="rId13" w:history="1"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14:paraId="01D616A4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b/>
          <w:sz w:val="26"/>
          <w:szCs w:val="26"/>
        </w:rPr>
        <w:t>Интернет-ресурсы</w:t>
      </w:r>
      <w:r w:rsidRPr="008F11E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2F552B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14:paraId="6BE2FFF4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14:paraId="7E822059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14:paraId="611FFCD4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8F11E6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14:paraId="23332CA8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>1.</w:t>
      </w:r>
      <w:r w:rsidRPr="008F11E6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8F11E6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4" w:history="1">
        <w:r w:rsidRPr="008F11E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://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/</w:t>
        </w:r>
      </w:hyperlink>
      <w:r w:rsidRPr="008F11E6">
        <w:rPr>
          <w:rFonts w:ascii="Times New Roman" w:hAnsi="Times New Roman" w:cs="Times New Roman"/>
          <w:sz w:val="26"/>
          <w:szCs w:val="26"/>
        </w:rPr>
        <w:t>)</w:t>
      </w:r>
    </w:p>
    <w:p w14:paraId="7D44E220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>2.</w:t>
      </w:r>
      <w:r w:rsidRPr="008F11E6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8F11E6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8F11E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 xml:space="preserve">:// 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.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8F11E6">
          <w:rPr>
            <w:rStyle w:val="a7"/>
            <w:rFonts w:ascii="Times New Roman" w:hAnsi="Times New Roman" w:cs="Times New Roman"/>
            <w:sz w:val="26"/>
            <w:szCs w:val="26"/>
          </w:rPr>
          <w:t>/</w:t>
        </w:r>
      </w:hyperlink>
      <w:r w:rsidRPr="008F11E6">
        <w:rPr>
          <w:rFonts w:ascii="Times New Roman" w:hAnsi="Times New Roman" w:cs="Times New Roman"/>
          <w:sz w:val="26"/>
          <w:szCs w:val="26"/>
        </w:rPr>
        <w:t>)</w:t>
      </w:r>
    </w:p>
    <w:p w14:paraId="56A3CF33" w14:textId="77777777" w:rsidR="00F14F79" w:rsidRPr="008F11E6" w:rsidRDefault="00F14F79" w:rsidP="00F14F79">
      <w:pPr>
        <w:spacing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8F11E6">
        <w:rPr>
          <w:rFonts w:ascii="Times New Roman" w:hAnsi="Times New Roman" w:cs="Times New Roman"/>
          <w:sz w:val="26"/>
          <w:szCs w:val="26"/>
        </w:rPr>
        <w:t>3. https://</w:t>
      </w:r>
      <w:r w:rsidRPr="008F11E6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8F11E6">
        <w:rPr>
          <w:rFonts w:ascii="Times New Roman" w:hAnsi="Times New Roman" w:cs="Times New Roman"/>
          <w:sz w:val="26"/>
          <w:szCs w:val="26"/>
        </w:rPr>
        <w:t>.</w:t>
      </w:r>
      <w:r w:rsidRPr="008F11E6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8F11E6">
        <w:rPr>
          <w:rFonts w:ascii="Times New Roman" w:hAnsi="Times New Roman" w:cs="Times New Roman"/>
          <w:sz w:val="26"/>
          <w:szCs w:val="26"/>
        </w:rPr>
        <w:t>.</w:t>
      </w:r>
      <w:r w:rsidRPr="008F11E6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14:paraId="6550AED1" w14:textId="77777777" w:rsidR="00F14F79" w:rsidRPr="008F11E6" w:rsidRDefault="00F14F79" w:rsidP="00D5301E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34F7937" w14:textId="77777777" w:rsidR="00643F2B" w:rsidRPr="008F11E6" w:rsidRDefault="00643F2B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sz w:val="26"/>
          <w:szCs w:val="26"/>
        </w:rPr>
      </w:pPr>
    </w:p>
    <w:p w14:paraId="7AEA2565" w14:textId="77777777" w:rsidR="00F14F79" w:rsidRPr="008F11E6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sz w:val="26"/>
          <w:szCs w:val="26"/>
        </w:rPr>
      </w:pPr>
    </w:p>
    <w:p w14:paraId="03A97B8C" w14:textId="77777777" w:rsidR="00F14F79" w:rsidRPr="008F11E6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sz w:val="26"/>
          <w:szCs w:val="26"/>
        </w:rPr>
      </w:pPr>
    </w:p>
    <w:p w14:paraId="17F5540C" w14:textId="77777777" w:rsidR="00F14F79" w:rsidRPr="008F11E6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sz w:val="26"/>
          <w:szCs w:val="26"/>
        </w:rPr>
      </w:pPr>
    </w:p>
    <w:p w14:paraId="39A60DF3" w14:textId="77777777" w:rsidR="00F14F79" w:rsidRPr="008F11E6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sz w:val="26"/>
          <w:szCs w:val="26"/>
        </w:rPr>
      </w:pPr>
    </w:p>
    <w:p w14:paraId="327208F5" w14:textId="77777777" w:rsidR="00F14F79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5BCE6523" w14:textId="77777777" w:rsidR="00F14F79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180ACA28" w14:textId="23B2A2D7" w:rsidR="00F14F79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171DD52B" w14:textId="2A519397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1697DEC6" w14:textId="64E56D0F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5095C59E" w14:textId="51F2CB9B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6A79E906" w14:textId="541B8A1D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3F8E53B3" w14:textId="368B2B0A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13FEEAEA" w14:textId="155E2F63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594CA3DB" w14:textId="01DE0A33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3E3A0205" w14:textId="6FD727E6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2C22A801" w14:textId="3C1BD82D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1341082C" w14:textId="2F8D7CA5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61F387F4" w14:textId="35AB02F7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7C9D9398" w14:textId="77777777" w:rsidR="008F11E6" w:rsidRDefault="008F11E6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70FA1D38" w14:textId="77777777" w:rsidR="00F14F79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463FF27E" w14:textId="77777777" w:rsidR="00F14F79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1E469D13" w14:textId="77777777" w:rsidR="00F14F79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16049874" w14:textId="77777777" w:rsidR="00F14F79" w:rsidRDefault="00F14F79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</w:rPr>
      </w:pPr>
    </w:p>
    <w:p w14:paraId="5E9C32F8" w14:textId="77777777" w:rsidR="00867DFC" w:rsidRPr="008F11E6" w:rsidRDefault="00867DFC" w:rsidP="00867DFC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aps/>
          <w:sz w:val="26"/>
          <w:szCs w:val="26"/>
        </w:rPr>
      </w:pPr>
      <w:r w:rsidRPr="008F11E6">
        <w:rPr>
          <w:b/>
          <w:bCs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295C3521" w14:textId="77777777" w:rsidR="00D533EE" w:rsidRPr="008F11E6" w:rsidRDefault="00867DFC" w:rsidP="00D533E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both"/>
        <w:rPr>
          <w:sz w:val="26"/>
          <w:szCs w:val="26"/>
        </w:rPr>
      </w:pPr>
      <w:r w:rsidRPr="008F11E6">
        <w:rPr>
          <w:b/>
          <w:bCs/>
          <w:sz w:val="26"/>
          <w:szCs w:val="26"/>
        </w:rPr>
        <w:t>Контроль</w:t>
      </w:r>
      <w:r w:rsidRPr="008F11E6">
        <w:rPr>
          <w:sz w:val="26"/>
          <w:szCs w:val="26"/>
        </w:rPr>
        <w:t xml:space="preserve"> </w:t>
      </w:r>
      <w:r w:rsidRPr="008F11E6">
        <w:rPr>
          <w:b/>
          <w:bCs/>
          <w:sz w:val="26"/>
          <w:szCs w:val="26"/>
        </w:rPr>
        <w:t>и оценка</w:t>
      </w:r>
      <w:r w:rsidRPr="008F11E6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работ, тестирования, а также выполнения обучающимися индивидуальных </w:t>
      </w:r>
      <w:r w:rsidR="00D533EE" w:rsidRPr="008F11E6">
        <w:rPr>
          <w:sz w:val="26"/>
          <w:szCs w:val="26"/>
        </w:rPr>
        <w:t>заданий, проектов, исследований,  в том числе в условиях    применения электронного обучения и дистанционных образовательных технологий.</w:t>
      </w:r>
    </w:p>
    <w:p w14:paraId="516EEF14" w14:textId="77777777" w:rsidR="00D533EE" w:rsidRPr="008F11E6" w:rsidRDefault="00D533EE" w:rsidP="00D533EE">
      <w:pPr>
        <w:rPr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7"/>
        <w:gridCol w:w="4134"/>
      </w:tblGrid>
      <w:tr w:rsidR="00867DFC" w:rsidRPr="008F11E6" w14:paraId="6739165C" w14:textId="77777777" w:rsidTr="001F49DC">
        <w:tc>
          <w:tcPr>
            <w:tcW w:w="5317" w:type="dxa"/>
            <w:vAlign w:val="center"/>
          </w:tcPr>
          <w:p w14:paraId="27D6C608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7577ECBB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34" w:type="dxa"/>
            <w:vAlign w:val="center"/>
          </w:tcPr>
          <w:p w14:paraId="14C1BB3F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67DFC" w:rsidRPr="008F11E6" w14:paraId="46FECC87" w14:textId="77777777" w:rsidTr="001F49DC">
        <w:tc>
          <w:tcPr>
            <w:tcW w:w="5317" w:type="dxa"/>
            <w:vAlign w:val="center"/>
          </w:tcPr>
          <w:p w14:paraId="141BA349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Уметь </w:t>
            </w:r>
          </w:p>
        </w:tc>
        <w:tc>
          <w:tcPr>
            <w:tcW w:w="4134" w:type="dxa"/>
            <w:vAlign w:val="center"/>
          </w:tcPr>
          <w:p w14:paraId="0353F586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67DFC" w:rsidRPr="008F11E6" w14:paraId="15753A89" w14:textId="77777777" w:rsidTr="001F49DC">
        <w:trPr>
          <w:trHeight w:val="1989"/>
        </w:trPr>
        <w:tc>
          <w:tcPr>
            <w:tcW w:w="5317" w:type="dxa"/>
            <w:vAlign w:val="center"/>
          </w:tcPr>
          <w:p w14:paraId="37F92F63" w14:textId="77777777" w:rsidR="00867DFC" w:rsidRPr="008F11E6" w:rsidRDefault="00867DFC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-использовать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</w:tc>
        <w:tc>
          <w:tcPr>
            <w:tcW w:w="4134" w:type="dxa"/>
            <w:vAlign w:val="center"/>
          </w:tcPr>
          <w:p w14:paraId="6D9BB95C" w14:textId="77777777" w:rsidR="00DF6A96" w:rsidRPr="008F11E6" w:rsidRDefault="00C840F5" w:rsidP="001F49D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устный ответ на практических занятиях; </w:t>
            </w:r>
          </w:p>
          <w:p w14:paraId="0A22FACE" w14:textId="77777777" w:rsidR="00DF6A96" w:rsidRPr="008F11E6" w:rsidRDefault="00C840F5" w:rsidP="001F4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 отчет по внеаудиторной самостоятельной работе (рефераты, доклады, сообщения;</w:t>
            </w:r>
          </w:p>
          <w:p w14:paraId="7AFC7864" w14:textId="77777777" w:rsidR="00DF6A96" w:rsidRPr="008F11E6" w:rsidRDefault="00C840F5" w:rsidP="001F4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 сдача контрольных нормативов; </w:t>
            </w:r>
          </w:p>
          <w:p w14:paraId="42A38013" w14:textId="77777777" w:rsidR="00867DFC" w:rsidRPr="008F11E6" w:rsidRDefault="00C840F5" w:rsidP="001F49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 зачет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дифференцированный зачет</w:t>
            </w:r>
          </w:p>
        </w:tc>
      </w:tr>
      <w:tr w:rsidR="00867DFC" w:rsidRPr="008F11E6" w14:paraId="62B63E66" w14:textId="77777777" w:rsidTr="001F49DC">
        <w:tc>
          <w:tcPr>
            <w:tcW w:w="5317" w:type="dxa"/>
            <w:vAlign w:val="center"/>
          </w:tcPr>
          <w:p w14:paraId="4D53673F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Знать </w:t>
            </w:r>
          </w:p>
        </w:tc>
        <w:tc>
          <w:tcPr>
            <w:tcW w:w="4134" w:type="dxa"/>
            <w:vAlign w:val="center"/>
          </w:tcPr>
          <w:p w14:paraId="13ACAEAF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67DFC" w:rsidRPr="008F11E6" w14:paraId="12943913" w14:textId="77777777" w:rsidTr="001F49DC">
        <w:tc>
          <w:tcPr>
            <w:tcW w:w="5317" w:type="dxa"/>
            <w:vAlign w:val="center"/>
          </w:tcPr>
          <w:p w14:paraId="0484AC32" w14:textId="77777777" w:rsidR="00867DFC" w:rsidRPr="008F11E6" w:rsidRDefault="00867DFC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- о роли физической культуры в общекультурном, профессиональном и социальном развитии человека; </w:t>
            </w:r>
          </w:p>
          <w:p w14:paraId="70CEA52C" w14:textId="77777777" w:rsidR="00867DFC" w:rsidRPr="008F11E6" w:rsidRDefault="00867DFC" w:rsidP="001F49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- основы здорового образа жизни. </w:t>
            </w:r>
          </w:p>
        </w:tc>
        <w:tc>
          <w:tcPr>
            <w:tcW w:w="4134" w:type="dxa"/>
            <w:vAlign w:val="center"/>
          </w:tcPr>
          <w:p w14:paraId="42A36CDD" w14:textId="77777777" w:rsidR="00867DFC" w:rsidRPr="008F11E6" w:rsidRDefault="00867DFC" w:rsidP="001F49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  <w:tr w:rsidR="00DF6A96" w:rsidRPr="008F11E6" w14:paraId="43B9867D" w14:textId="77777777" w:rsidTr="001F49DC">
        <w:tc>
          <w:tcPr>
            <w:tcW w:w="5317" w:type="dxa"/>
          </w:tcPr>
          <w:p w14:paraId="48B466C8" w14:textId="77777777" w:rsidR="00DF6A96" w:rsidRPr="008F11E6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BD7ED9B" w14:textId="77777777" w:rsidR="00DF6A96" w:rsidRPr="008F11E6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5C3432D" w14:textId="77777777" w:rsidR="00DF6A96" w:rsidRPr="008F11E6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369FA991" w14:textId="77777777" w:rsidR="00DF6A96" w:rsidRPr="008F11E6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14:paraId="704DCB34" w14:textId="77777777" w:rsidR="00DF6A96" w:rsidRPr="008F11E6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73797FAD" w14:textId="463A068B" w:rsidR="00DF6A96" w:rsidRPr="008F11E6" w:rsidRDefault="00DF6A96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4" w:type="dxa"/>
          </w:tcPr>
          <w:p w14:paraId="1723FE5F" w14:textId="77777777" w:rsidR="00DF6A96" w:rsidRPr="008F11E6" w:rsidRDefault="00DF6A96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регулярная оценка знаний студентов в ходе проведения: методико</w:t>
            </w:r>
            <w:r w:rsidR="001F49DC" w:rsidRPr="008F11E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практических и учебно</w:t>
            </w:r>
            <w:r w:rsidR="001F49DC" w:rsidRPr="008F11E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тренировочных занятий;</w:t>
            </w:r>
          </w:p>
          <w:p w14:paraId="5AE232FD" w14:textId="77777777" w:rsidR="00DF6A96" w:rsidRPr="008F11E6" w:rsidRDefault="00DF6A96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 xml:space="preserve"> занятий в секциях по видам спорта, группах</w:t>
            </w:r>
          </w:p>
          <w:p w14:paraId="32CB01C2" w14:textId="77777777" w:rsidR="00DF6A96" w:rsidRPr="008F11E6" w:rsidRDefault="00DF6A96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нормативов, предусмотренных программой, участие в соревнованиях, выполнение норм комплекса ГТО.</w:t>
            </w:r>
          </w:p>
          <w:p w14:paraId="310F2DE5" w14:textId="77777777" w:rsidR="00DF6A96" w:rsidRPr="008F11E6" w:rsidRDefault="00DF6A96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Наблюдение за работой в команде при проведении спортивных и подвижных игр.</w:t>
            </w:r>
          </w:p>
          <w:p w14:paraId="2E60696F" w14:textId="77777777" w:rsidR="00802B97" w:rsidRPr="008F11E6" w:rsidRDefault="00802B97" w:rsidP="001F49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917C3" w:rsidRPr="008F11E6" w14:paraId="57034126" w14:textId="77777777" w:rsidTr="001F49DC">
        <w:tc>
          <w:tcPr>
            <w:tcW w:w="5317" w:type="dxa"/>
          </w:tcPr>
          <w:p w14:paraId="77678CE6" w14:textId="77777777" w:rsidR="004917C3" w:rsidRPr="008F11E6" w:rsidRDefault="004917C3" w:rsidP="004917C3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F11E6">
              <w:rPr>
                <w:sz w:val="28"/>
                <w:szCs w:val="28"/>
              </w:rPr>
              <w:t xml:space="preserve">ПК 3.1. Участие в планировании работы </w:t>
            </w:r>
            <w:r w:rsidRPr="008F11E6">
              <w:rPr>
                <w:sz w:val="28"/>
                <w:szCs w:val="28"/>
              </w:rPr>
              <w:lastRenderedPageBreak/>
              <w:t>структурного подразделения для реализации производственной деятельности.</w:t>
            </w:r>
          </w:p>
          <w:p w14:paraId="5A954465" w14:textId="77777777" w:rsidR="004917C3" w:rsidRPr="008F11E6" w:rsidRDefault="004917C3" w:rsidP="004917C3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F11E6">
              <w:rPr>
                <w:sz w:val="28"/>
                <w:szCs w:val="28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2B6DC5D0" w14:textId="77777777" w:rsidR="004917C3" w:rsidRPr="008F11E6" w:rsidRDefault="004917C3" w:rsidP="004917C3">
            <w:pPr>
              <w:pStyle w:val="a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F11E6">
              <w:rPr>
                <w:sz w:val="28"/>
                <w:szCs w:val="28"/>
              </w:rPr>
              <w:t>ПК 3.2. Участвовать в анализе и оценке качества выполняемых работ структурного подразделения</w:t>
            </w:r>
          </w:p>
          <w:p w14:paraId="7B5F9406" w14:textId="77777777" w:rsidR="004917C3" w:rsidRPr="008F11E6" w:rsidRDefault="004917C3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34" w:type="dxa"/>
          </w:tcPr>
          <w:p w14:paraId="053F2E9F" w14:textId="77777777" w:rsidR="004917C3" w:rsidRPr="008F11E6" w:rsidRDefault="004917C3" w:rsidP="004917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Наблюдение за работой в команде при проведении спортивных и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подвижных игр.</w:t>
            </w:r>
          </w:p>
          <w:p w14:paraId="1CBE9913" w14:textId="77777777" w:rsidR="004917C3" w:rsidRPr="008F11E6" w:rsidRDefault="004917C3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02B97" w:rsidRPr="008F11E6" w14:paraId="6634A93C" w14:textId="77777777" w:rsidTr="001F49DC">
        <w:tc>
          <w:tcPr>
            <w:tcW w:w="5317" w:type="dxa"/>
          </w:tcPr>
          <w:p w14:paraId="3F6947F8" w14:textId="77777777" w:rsidR="00802B97" w:rsidRPr="008F11E6" w:rsidRDefault="00802B97" w:rsidP="001F49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134" w:type="dxa"/>
          </w:tcPr>
          <w:p w14:paraId="44FAD7C6" w14:textId="77777777" w:rsidR="00802B97" w:rsidRPr="008F11E6" w:rsidRDefault="00802B97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</w:t>
            </w:r>
          </w:p>
        </w:tc>
      </w:tr>
      <w:tr w:rsidR="00802B97" w:rsidRPr="008F11E6" w14:paraId="25DCAE5D" w14:textId="77777777" w:rsidTr="001F49DC">
        <w:tc>
          <w:tcPr>
            <w:tcW w:w="5317" w:type="dxa"/>
          </w:tcPr>
          <w:p w14:paraId="0D4D48A1" w14:textId="77777777" w:rsidR="00802B97" w:rsidRPr="008F11E6" w:rsidRDefault="00802B97" w:rsidP="00802B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ЛР.13 Соблюдающий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пропагандирующий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правила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здорового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безопасного</w:t>
            </w:r>
            <w:r w:rsidRPr="008F11E6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образа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жизни,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спорта;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предупреждающий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либо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преодолевающий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зависимости</w:t>
            </w:r>
            <w:r w:rsidRPr="008F11E6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 w:rsidRPr="008F11E6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алкоголя,</w:t>
            </w:r>
            <w:r w:rsidRPr="008F11E6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табака,</w:t>
            </w:r>
            <w:r w:rsidRPr="008F11E6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психоактивных</w:t>
            </w:r>
            <w:r w:rsidRPr="008F11E6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веществ,</w:t>
            </w:r>
            <w:r w:rsidRPr="008F11E6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азартных</w:t>
            </w:r>
            <w:r w:rsidRPr="008F11E6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игр</w:t>
            </w:r>
            <w:r w:rsidRPr="008F11E6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 w:rsidRPr="008F11E6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или стремительно меняющихся ситуациях</w:t>
            </w:r>
          </w:p>
        </w:tc>
        <w:tc>
          <w:tcPr>
            <w:tcW w:w="4134" w:type="dxa"/>
          </w:tcPr>
          <w:p w14:paraId="68E7F631" w14:textId="77777777" w:rsidR="00802B97" w:rsidRPr="008F11E6" w:rsidRDefault="00802B97" w:rsidP="001F4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11E6">
              <w:rPr>
                <w:rFonts w:ascii="Times New Roman" w:hAnsi="Times New Roman" w:cs="Times New Roman"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14:paraId="1E19E33B" w14:textId="77777777" w:rsidR="00867DFC" w:rsidRPr="008F11E6" w:rsidRDefault="00867DFC" w:rsidP="00867DFC">
      <w:pPr>
        <w:jc w:val="both"/>
        <w:rPr>
          <w:rFonts w:ascii="Times New Roman" w:hAnsi="Times New Roman" w:cs="Times New Roman"/>
          <w:sz w:val="26"/>
          <w:szCs w:val="26"/>
        </w:rPr>
        <w:sectPr w:rsidR="00867DFC" w:rsidRPr="008F11E6" w:rsidSect="00094832">
          <w:footerReference w:type="default" r:id="rId15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22EFFCF" w14:textId="77777777" w:rsidR="00867DFC" w:rsidRPr="008F11E6" w:rsidRDefault="00867DFC" w:rsidP="00867DF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0189CF0" w14:textId="77777777" w:rsidR="00564DF7" w:rsidRPr="00094832" w:rsidRDefault="00564DF7">
      <w:pPr>
        <w:rPr>
          <w:rFonts w:ascii="Times New Roman" w:hAnsi="Times New Roman" w:cs="Times New Roman"/>
        </w:rPr>
      </w:pPr>
    </w:p>
    <w:sectPr w:rsidR="00564DF7" w:rsidRPr="00094832" w:rsidSect="0009483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52180" w14:textId="77777777" w:rsidR="00110AB4" w:rsidRDefault="00110AB4">
      <w:pPr>
        <w:spacing w:after="0" w:line="240" w:lineRule="auto"/>
      </w:pPr>
      <w:r>
        <w:separator/>
      </w:r>
    </w:p>
  </w:endnote>
  <w:endnote w:type="continuationSeparator" w:id="0">
    <w:p w14:paraId="0B6A9FEC" w14:textId="77777777" w:rsidR="00110AB4" w:rsidRDefault="0011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83719"/>
      <w:docPartObj>
        <w:docPartGallery w:val="Page Numbers (Bottom of Page)"/>
        <w:docPartUnique/>
      </w:docPartObj>
    </w:sdtPr>
    <w:sdtEndPr/>
    <w:sdtContent>
      <w:p w14:paraId="1CFF7039" w14:textId="36A0F283" w:rsidR="003F0107" w:rsidRDefault="00DF4B27">
        <w:pPr>
          <w:pStyle w:val="a5"/>
          <w:jc w:val="right"/>
        </w:pPr>
        <w:r>
          <w:rPr>
            <w:noProof/>
          </w:rPr>
          <w:fldChar w:fldCharType="begin"/>
        </w:r>
        <w:r w:rsidR="003F010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C42C5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E810A36" w14:textId="77777777" w:rsidR="003F0107" w:rsidRDefault="003F010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6C340" w14:textId="77777777" w:rsidR="00EC42C5" w:rsidRDefault="00EC42C5">
    <w:pPr>
      <w:pStyle w:val="a5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14:paraId="254D2433" w14:textId="77777777" w:rsidR="00EC42C5" w:rsidRDefault="00EC42C5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7F5E3" w14:textId="05907C8A" w:rsidR="003F0107" w:rsidRDefault="00DF4B27">
    <w:pPr>
      <w:pStyle w:val="a5"/>
      <w:jc w:val="right"/>
    </w:pPr>
    <w:r>
      <w:fldChar w:fldCharType="begin"/>
    </w:r>
    <w:r w:rsidR="003F0107">
      <w:instrText>PAGE</w:instrText>
    </w:r>
    <w:r>
      <w:fldChar w:fldCharType="separate"/>
    </w:r>
    <w:r w:rsidR="00EC42C5">
      <w:rPr>
        <w:noProof/>
      </w:rPr>
      <w:t>15</w:t>
    </w:r>
    <w:r>
      <w:fldChar w:fldCharType="end"/>
    </w:r>
  </w:p>
  <w:p w14:paraId="2F00C65B" w14:textId="77777777" w:rsidR="003F0107" w:rsidRDefault="003F010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EBF39F" w14:textId="77777777" w:rsidR="00110AB4" w:rsidRDefault="00110AB4">
      <w:pPr>
        <w:spacing w:after="0" w:line="240" w:lineRule="auto"/>
      </w:pPr>
      <w:r>
        <w:separator/>
      </w:r>
    </w:p>
  </w:footnote>
  <w:footnote w:type="continuationSeparator" w:id="0">
    <w:p w14:paraId="70F8FEB2" w14:textId="77777777" w:rsidR="00110AB4" w:rsidRDefault="00110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BB3"/>
    <w:multiLevelType w:val="hybridMultilevel"/>
    <w:tmpl w:val="23B0A0D2"/>
    <w:lvl w:ilvl="0" w:tplc="197E6E0C">
      <w:start w:val="1"/>
      <w:numFmt w:val="decimal"/>
      <w:lvlText w:val="%1."/>
      <w:lvlJc w:val="left"/>
    </w:lvl>
    <w:lvl w:ilvl="1" w:tplc="5A909B54">
      <w:numFmt w:val="decimal"/>
      <w:lvlText w:val=""/>
      <w:lvlJc w:val="left"/>
    </w:lvl>
    <w:lvl w:ilvl="2" w:tplc="8C52C0B2">
      <w:numFmt w:val="decimal"/>
      <w:lvlText w:val=""/>
      <w:lvlJc w:val="left"/>
    </w:lvl>
    <w:lvl w:ilvl="3" w:tplc="DD3272B4">
      <w:numFmt w:val="decimal"/>
      <w:lvlText w:val=""/>
      <w:lvlJc w:val="left"/>
    </w:lvl>
    <w:lvl w:ilvl="4" w:tplc="C9984504">
      <w:numFmt w:val="decimal"/>
      <w:lvlText w:val=""/>
      <w:lvlJc w:val="left"/>
    </w:lvl>
    <w:lvl w:ilvl="5" w:tplc="397EECB6">
      <w:numFmt w:val="decimal"/>
      <w:lvlText w:val=""/>
      <w:lvlJc w:val="left"/>
    </w:lvl>
    <w:lvl w:ilvl="6" w:tplc="CB32D332">
      <w:numFmt w:val="decimal"/>
      <w:lvlText w:val=""/>
      <w:lvlJc w:val="left"/>
    </w:lvl>
    <w:lvl w:ilvl="7" w:tplc="E5C079A6">
      <w:numFmt w:val="decimal"/>
      <w:lvlText w:val=""/>
      <w:lvlJc w:val="left"/>
    </w:lvl>
    <w:lvl w:ilvl="8" w:tplc="331650F0">
      <w:numFmt w:val="decimal"/>
      <w:lvlText w:val=""/>
      <w:lvlJc w:val="left"/>
    </w:lvl>
  </w:abstractNum>
  <w:abstractNum w:abstractNumId="1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D2753"/>
    <w:multiLevelType w:val="hybridMultilevel"/>
    <w:tmpl w:val="9FB0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BC0445"/>
    <w:multiLevelType w:val="hybridMultilevel"/>
    <w:tmpl w:val="23B0A0D2"/>
    <w:lvl w:ilvl="0" w:tplc="197E6E0C">
      <w:start w:val="1"/>
      <w:numFmt w:val="decimal"/>
      <w:lvlText w:val="%1."/>
      <w:lvlJc w:val="left"/>
    </w:lvl>
    <w:lvl w:ilvl="1" w:tplc="5A909B54">
      <w:numFmt w:val="decimal"/>
      <w:lvlText w:val=""/>
      <w:lvlJc w:val="left"/>
    </w:lvl>
    <w:lvl w:ilvl="2" w:tplc="8C52C0B2">
      <w:numFmt w:val="decimal"/>
      <w:lvlText w:val=""/>
      <w:lvlJc w:val="left"/>
    </w:lvl>
    <w:lvl w:ilvl="3" w:tplc="DD3272B4">
      <w:numFmt w:val="decimal"/>
      <w:lvlText w:val=""/>
      <w:lvlJc w:val="left"/>
    </w:lvl>
    <w:lvl w:ilvl="4" w:tplc="C9984504">
      <w:numFmt w:val="decimal"/>
      <w:lvlText w:val=""/>
      <w:lvlJc w:val="left"/>
    </w:lvl>
    <w:lvl w:ilvl="5" w:tplc="397EECB6">
      <w:numFmt w:val="decimal"/>
      <w:lvlText w:val=""/>
      <w:lvlJc w:val="left"/>
    </w:lvl>
    <w:lvl w:ilvl="6" w:tplc="CB32D332">
      <w:numFmt w:val="decimal"/>
      <w:lvlText w:val=""/>
      <w:lvlJc w:val="left"/>
    </w:lvl>
    <w:lvl w:ilvl="7" w:tplc="E5C079A6">
      <w:numFmt w:val="decimal"/>
      <w:lvlText w:val=""/>
      <w:lvlJc w:val="left"/>
    </w:lvl>
    <w:lvl w:ilvl="8" w:tplc="331650F0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C59"/>
    <w:rsid w:val="00047297"/>
    <w:rsid w:val="00094832"/>
    <w:rsid w:val="000A27C5"/>
    <w:rsid w:val="000B7D9A"/>
    <w:rsid w:val="00110AB4"/>
    <w:rsid w:val="00112DE7"/>
    <w:rsid w:val="001203D3"/>
    <w:rsid w:val="001533DC"/>
    <w:rsid w:val="00156431"/>
    <w:rsid w:val="00185569"/>
    <w:rsid w:val="001A33BE"/>
    <w:rsid w:val="001B6C85"/>
    <w:rsid w:val="001F49DC"/>
    <w:rsid w:val="00205F2E"/>
    <w:rsid w:val="002108AE"/>
    <w:rsid w:val="0022372D"/>
    <w:rsid w:val="0022398A"/>
    <w:rsid w:val="0024131E"/>
    <w:rsid w:val="00295CB1"/>
    <w:rsid w:val="002D3C6D"/>
    <w:rsid w:val="002F5B72"/>
    <w:rsid w:val="00391F0A"/>
    <w:rsid w:val="003D22FD"/>
    <w:rsid w:val="003D3F26"/>
    <w:rsid w:val="003F0107"/>
    <w:rsid w:val="00480A3C"/>
    <w:rsid w:val="004917C3"/>
    <w:rsid w:val="004C5B64"/>
    <w:rsid w:val="004E48C8"/>
    <w:rsid w:val="0050664D"/>
    <w:rsid w:val="0053216C"/>
    <w:rsid w:val="00564DF7"/>
    <w:rsid w:val="00570FD8"/>
    <w:rsid w:val="00581532"/>
    <w:rsid w:val="005C641F"/>
    <w:rsid w:val="00636680"/>
    <w:rsid w:val="00643F2B"/>
    <w:rsid w:val="00667D97"/>
    <w:rsid w:val="006A1A34"/>
    <w:rsid w:val="006E4FD6"/>
    <w:rsid w:val="0072406C"/>
    <w:rsid w:val="007468C3"/>
    <w:rsid w:val="007470EC"/>
    <w:rsid w:val="00754F89"/>
    <w:rsid w:val="007C426A"/>
    <w:rsid w:val="007E6C59"/>
    <w:rsid w:val="00802B97"/>
    <w:rsid w:val="00837169"/>
    <w:rsid w:val="00867DFC"/>
    <w:rsid w:val="008711FB"/>
    <w:rsid w:val="008A53BD"/>
    <w:rsid w:val="008F11E6"/>
    <w:rsid w:val="008F1810"/>
    <w:rsid w:val="00921B9C"/>
    <w:rsid w:val="00961981"/>
    <w:rsid w:val="009C4604"/>
    <w:rsid w:val="009C49B0"/>
    <w:rsid w:val="00A01EE6"/>
    <w:rsid w:val="00A03151"/>
    <w:rsid w:val="00A61FC6"/>
    <w:rsid w:val="00A85544"/>
    <w:rsid w:val="00AE4A11"/>
    <w:rsid w:val="00B14B2E"/>
    <w:rsid w:val="00B602FA"/>
    <w:rsid w:val="00B948F6"/>
    <w:rsid w:val="00BE50A8"/>
    <w:rsid w:val="00BE6FC3"/>
    <w:rsid w:val="00C24977"/>
    <w:rsid w:val="00C305BF"/>
    <w:rsid w:val="00C4406A"/>
    <w:rsid w:val="00C4707E"/>
    <w:rsid w:val="00C77273"/>
    <w:rsid w:val="00C840D3"/>
    <w:rsid w:val="00C840F5"/>
    <w:rsid w:val="00C94C29"/>
    <w:rsid w:val="00D07AA0"/>
    <w:rsid w:val="00D507F0"/>
    <w:rsid w:val="00D5301E"/>
    <w:rsid w:val="00D533EE"/>
    <w:rsid w:val="00D66B57"/>
    <w:rsid w:val="00DA7764"/>
    <w:rsid w:val="00DB23E2"/>
    <w:rsid w:val="00DB4248"/>
    <w:rsid w:val="00DC1E0F"/>
    <w:rsid w:val="00DE22B2"/>
    <w:rsid w:val="00DF4052"/>
    <w:rsid w:val="00DF4B27"/>
    <w:rsid w:val="00DF6A96"/>
    <w:rsid w:val="00E21D8A"/>
    <w:rsid w:val="00E25FDA"/>
    <w:rsid w:val="00E275D7"/>
    <w:rsid w:val="00E95DB3"/>
    <w:rsid w:val="00E970CC"/>
    <w:rsid w:val="00EC42C5"/>
    <w:rsid w:val="00EE0581"/>
    <w:rsid w:val="00F14F79"/>
    <w:rsid w:val="00F16FD3"/>
    <w:rsid w:val="00F23BBA"/>
    <w:rsid w:val="00FF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D981"/>
  <w15:docId w15:val="{012EB95C-29D1-40EF-B6AF-85A06E266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DF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67DF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67DFC"/>
    <w:pPr>
      <w:ind w:left="720"/>
      <w:contextualSpacing/>
    </w:pPr>
  </w:style>
  <w:style w:type="table" w:styleId="a4">
    <w:name w:val="Table Grid"/>
    <w:basedOn w:val="a1"/>
    <w:uiPriority w:val="59"/>
    <w:rsid w:val="00867DF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867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DF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867D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67D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unhideWhenUsed/>
    <w:qFormat/>
    <w:rsid w:val="00D533E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2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3BBA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11pt">
    <w:name w:val="Основной текст (2) + 11 pt"/>
    <w:aliases w:val="Полужирный"/>
    <w:basedOn w:val="a0"/>
    <w:rsid w:val="00F16FD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a">
    <w:name w:val="Normal (Web)"/>
    <w:basedOn w:val="a"/>
    <w:uiPriority w:val="99"/>
    <w:unhideWhenUsed/>
    <w:rsid w:val="008F1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4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0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514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2737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33E81-553D-4A9B-9260-D9053AC0D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18</Pages>
  <Words>3431</Words>
  <Characters>19561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Георгиевна</cp:lastModifiedBy>
  <cp:revision>68</cp:revision>
  <cp:lastPrinted>2022-01-24T14:08:00Z</cp:lastPrinted>
  <dcterms:created xsi:type="dcterms:W3CDTF">2019-02-19T09:33:00Z</dcterms:created>
  <dcterms:modified xsi:type="dcterms:W3CDTF">2023-01-11T12:50:00Z</dcterms:modified>
</cp:coreProperties>
</file>